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B8" w:rsidRDefault="002879B8" w:rsidP="002879B8">
      <w:pPr>
        <w:spacing w:before="240" w:after="160" w:line="397" w:lineRule="exact"/>
        <w:jc w:val="center"/>
        <w:rPr>
          <w:rFonts w:ascii="標楷體" w:eastAsia="標楷體" w:hAnsi="標楷體"/>
          <w:b/>
          <w:sz w:val="40"/>
          <w:szCs w:val="32"/>
        </w:rPr>
      </w:pPr>
      <w:r>
        <w:rPr>
          <w:rFonts w:ascii="標楷體" w:eastAsia="標楷體" w:hAnsi="標楷體" w:hint="eastAsia"/>
          <w:b/>
          <w:sz w:val="40"/>
          <w:szCs w:val="32"/>
        </w:rPr>
        <w:t>官方國族敘事與中國民族主義思潮下的「學術研究</w:t>
      </w:r>
      <w:r w:rsidRPr="00371602">
        <w:rPr>
          <w:rFonts w:ascii="標楷體" w:eastAsia="標楷體" w:hAnsi="標楷體" w:hint="eastAsia"/>
          <w:b/>
          <w:sz w:val="40"/>
          <w:szCs w:val="32"/>
        </w:rPr>
        <w:t>」研究：以郭廷以、凌純聲為中心</w:t>
      </w:r>
    </w:p>
    <w:p w:rsidR="00F861BA" w:rsidRPr="00F861BA" w:rsidRDefault="00F861BA" w:rsidP="002879B8">
      <w:pPr>
        <w:rPr>
          <w:b/>
          <w:sz w:val="28"/>
          <w:szCs w:val="28"/>
        </w:rPr>
      </w:pPr>
      <w:r>
        <w:rPr>
          <w:rFonts w:hint="eastAsia"/>
          <w:b/>
          <w:sz w:val="28"/>
          <w:szCs w:val="28"/>
        </w:rPr>
        <w:t xml:space="preserve">　　　　　　　　　　　</w:t>
      </w:r>
      <w:bookmarkStart w:id="0" w:name="_GoBack"/>
      <w:bookmarkEnd w:id="0"/>
    </w:p>
    <w:p w:rsidR="008007CC" w:rsidRPr="002879B8" w:rsidRDefault="002879B8" w:rsidP="002879B8">
      <w:pPr>
        <w:rPr>
          <w:b/>
          <w:sz w:val="28"/>
          <w:szCs w:val="28"/>
        </w:rPr>
      </w:pPr>
      <w:r w:rsidRPr="002879B8">
        <w:rPr>
          <w:rFonts w:hint="eastAsia"/>
          <w:b/>
          <w:sz w:val="28"/>
          <w:szCs w:val="28"/>
        </w:rPr>
        <w:t>全文概要說明</w:t>
      </w:r>
    </w:p>
    <w:p w:rsidR="00B03EEA" w:rsidRPr="000C4FFB" w:rsidRDefault="008007CC" w:rsidP="008007CC">
      <w:pPr>
        <w:rPr>
          <w:sz w:val="22"/>
        </w:rPr>
      </w:pPr>
      <w:r w:rsidRPr="000C4FFB">
        <w:rPr>
          <w:rFonts w:hint="eastAsia"/>
          <w:sz w:val="22"/>
        </w:rPr>
        <w:t xml:space="preserve">　　民族主義思潮，乃是近百年中國歷史發展的最大動力。意識型態歧異的近代中國菁英雖共享以「中華民族」為名的國族敘事，但細觀共產黨員李大釗，與國民黨員孫文、蔣介石，或其他的政治人物、學者的詮釋便有頗大的差異，由此亦可見近代中國民族主義的複數性。然而，</w:t>
      </w:r>
      <w:r w:rsidRPr="000C4FFB">
        <w:rPr>
          <w:rFonts w:hint="eastAsia"/>
          <w:sz w:val="22"/>
        </w:rPr>
        <w:t>1928-1987</w:t>
      </w:r>
      <w:r w:rsidRPr="000C4FFB">
        <w:rPr>
          <w:rFonts w:hint="eastAsia"/>
          <w:sz w:val="22"/>
        </w:rPr>
        <w:t>年間「國民黨專政」下的中華民國政府，將孫文、蔣介石對中華民族的詮釋，作為其</w:t>
      </w:r>
      <w:proofErr w:type="gramStart"/>
      <w:r w:rsidRPr="000C4FFB">
        <w:rPr>
          <w:rFonts w:hint="eastAsia"/>
          <w:sz w:val="22"/>
        </w:rPr>
        <w:t>國族建構</w:t>
      </w:r>
      <w:proofErr w:type="gramEnd"/>
      <w:r w:rsidRPr="000C4FFB">
        <w:rPr>
          <w:rFonts w:hint="eastAsia"/>
          <w:sz w:val="22"/>
        </w:rPr>
        <w:t>（</w:t>
      </w:r>
      <w:r w:rsidRPr="000C4FFB">
        <w:rPr>
          <w:rFonts w:hint="eastAsia"/>
          <w:sz w:val="22"/>
        </w:rPr>
        <w:t>nation-building</w:t>
      </w:r>
      <w:r w:rsidRPr="000C4FFB">
        <w:rPr>
          <w:rFonts w:hint="eastAsia"/>
          <w:sz w:val="22"/>
        </w:rPr>
        <w:t>）工程的一環，乃成為</w:t>
      </w:r>
      <w:proofErr w:type="spellStart"/>
      <w:r w:rsidRPr="000C4FFB">
        <w:rPr>
          <w:rFonts w:hint="eastAsia"/>
          <w:sz w:val="22"/>
        </w:rPr>
        <w:t>Homi</w:t>
      </w:r>
      <w:proofErr w:type="spellEnd"/>
      <w:r w:rsidRPr="000C4FFB">
        <w:rPr>
          <w:rFonts w:hint="eastAsia"/>
          <w:sz w:val="22"/>
        </w:rPr>
        <w:t xml:space="preserve"> K. </w:t>
      </w:r>
      <w:proofErr w:type="spellStart"/>
      <w:r w:rsidRPr="000C4FFB">
        <w:rPr>
          <w:rFonts w:hint="eastAsia"/>
          <w:sz w:val="22"/>
        </w:rPr>
        <w:t>Bhabha</w:t>
      </w:r>
      <w:proofErr w:type="spellEnd"/>
      <w:r w:rsidRPr="000C4FFB">
        <w:rPr>
          <w:rFonts w:hint="eastAsia"/>
          <w:sz w:val="22"/>
        </w:rPr>
        <w:t>所言，由上至下，對言論思想具有箝制性、訓導性的官方國族敘事。官方國族敘事的內涵，乃是一套陳述民族起源、形成與發展的故事。另一方面，在近代中國民族主義思潮下成長的學術菁英，也在學術研究中展現對「中華民族」相關知識的高度關懷。本文的興趣在於探索，官方國族敘事與學術研究，兩者對中華民族的起源、形成與發展的詮釋分別為何？有何異同之處？以一九四九年國民黨政府遷台為分水嶺，時代背景對兩者的主張分別有何影響？本文選擇的個案：以全國最高學術機構－中央研究院創辦「近代史研究所」的郭廷以、「民族學研究所」的凌純聲，作為學界的代表。並從以下兩點思索：第一，</w:t>
      </w:r>
      <w:proofErr w:type="gramStart"/>
      <w:r w:rsidRPr="000C4FFB">
        <w:rPr>
          <w:rFonts w:hint="eastAsia"/>
          <w:sz w:val="22"/>
        </w:rPr>
        <w:t>郭</w:t>
      </w:r>
      <w:proofErr w:type="gramEnd"/>
      <w:r w:rsidRPr="000C4FFB">
        <w:rPr>
          <w:rFonts w:hint="eastAsia"/>
          <w:sz w:val="22"/>
        </w:rPr>
        <w:t>、凌兩位學者，在同一時空下生產的「學術知識」，其觀點卻有所差異，並深入分析造成差異的原因。意即，郭氏的「中國近代史研究」、「歷史教科書」（主編）對「國族自我／他者形象」的詮釋有所不同。此情況也發生在凌氏的「中國民族學研究」、「中國邊政研究」對中國民族起源和組成的解釋之差異。第二，戰後台灣學術史的兩個傳統－橫向移植的「中國學術傳統」、縱向繼承的「殖民地學術傳統」。因此，本文從「中國學術傳統」的脈絡，思考受到近代中國民族主義思潮衝擊的兩位學者，在</w:t>
      </w:r>
      <w:r w:rsidRPr="000C4FFB">
        <w:rPr>
          <w:rFonts w:hint="eastAsia"/>
          <w:sz w:val="22"/>
        </w:rPr>
        <w:t>1949</w:t>
      </w:r>
      <w:r w:rsidRPr="000C4FFB">
        <w:rPr>
          <w:rFonts w:hint="eastAsia"/>
          <w:sz w:val="22"/>
        </w:rPr>
        <w:t>年後的不同時空背景下，其學術所關懷議題之變遷。再從「殖民地學術傳統」的脈絡，思考日治時期的台灣史、台灣原住民研究，在資料運用和觀點詮釋，和</w:t>
      </w:r>
      <w:proofErr w:type="gramStart"/>
      <w:r w:rsidRPr="000C4FFB">
        <w:rPr>
          <w:rFonts w:hint="eastAsia"/>
          <w:sz w:val="22"/>
        </w:rPr>
        <w:t>郭</w:t>
      </w:r>
      <w:proofErr w:type="gramEnd"/>
      <w:r w:rsidRPr="000C4FFB">
        <w:rPr>
          <w:rFonts w:hint="eastAsia"/>
          <w:sz w:val="22"/>
        </w:rPr>
        <w:t>、</w:t>
      </w:r>
      <w:proofErr w:type="gramStart"/>
      <w:r w:rsidRPr="000C4FFB">
        <w:rPr>
          <w:rFonts w:hint="eastAsia"/>
          <w:sz w:val="22"/>
        </w:rPr>
        <w:t>凌兩人</w:t>
      </w:r>
      <w:proofErr w:type="gramEnd"/>
      <w:r w:rsidRPr="000C4FFB">
        <w:rPr>
          <w:rFonts w:hint="eastAsia"/>
          <w:sz w:val="22"/>
        </w:rPr>
        <w:t>所代表的「中國學術傳統」的異同何在。本文最終目的，在於考察官方國族敘事在特定歷史條件下「被發明的過程」，以及其與學術研究的互動關係。並試圖解構強人威權體制下被視為「歷史事實」的中華民族觀、批判當代學術社群「忽略」民族主義／官方國族敘事對學術研究可能產生的影響。</w:t>
      </w:r>
    </w:p>
    <w:p w:rsidR="008007CC" w:rsidRDefault="008007CC" w:rsidP="008007CC">
      <w:pPr>
        <w:tabs>
          <w:tab w:val="center" w:pos="3401"/>
        </w:tabs>
        <w:spacing w:line="397" w:lineRule="atLeast"/>
        <w:jc w:val="both"/>
        <w:rPr>
          <w:sz w:val="22"/>
        </w:rPr>
      </w:pPr>
      <w:r w:rsidRPr="000C4FFB">
        <w:rPr>
          <w:rFonts w:hint="eastAsia"/>
          <w:sz w:val="22"/>
        </w:rPr>
        <w:t xml:space="preserve">　　　本文的研究架構如下：第一章為導論，第五章為結論。正文共計三章，以下說明之。</w:t>
      </w:r>
    </w:p>
    <w:p w:rsidR="002879B8" w:rsidRPr="002879B8" w:rsidRDefault="002879B8" w:rsidP="002879B8">
      <w:pPr>
        <w:pStyle w:val="a"/>
        <w:numPr>
          <w:ilvl w:val="0"/>
          <w:numId w:val="0"/>
        </w:numPr>
        <w:ind w:left="480" w:hanging="480"/>
      </w:pPr>
      <w:bookmarkStart w:id="1" w:name="_Toc431383429"/>
      <w:r>
        <w:rPr>
          <w:rFonts w:hint="eastAsia"/>
        </w:rPr>
        <w:t xml:space="preserve">第一章　</w:t>
      </w:r>
      <w:r w:rsidRPr="002879B8">
        <w:rPr>
          <w:rFonts w:hint="eastAsia"/>
        </w:rPr>
        <w:t>緒論</w:t>
      </w:r>
      <w:bookmarkEnd w:id="1"/>
    </w:p>
    <w:p w:rsidR="002879B8" w:rsidRDefault="002879B8" w:rsidP="002879B8">
      <w:pPr>
        <w:tabs>
          <w:tab w:val="center" w:pos="3401"/>
        </w:tabs>
        <w:spacing w:line="397" w:lineRule="atLeast"/>
        <w:jc w:val="both"/>
        <w:rPr>
          <w:sz w:val="22"/>
        </w:rPr>
      </w:pPr>
    </w:p>
    <w:p w:rsidR="002879B8" w:rsidRPr="002879B8" w:rsidRDefault="002879B8" w:rsidP="002879B8">
      <w:pPr>
        <w:tabs>
          <w:tab w:val="center" w:pos="3401"/>
        </w:tabs>
        <w:spacing w:line="397" w:lineRule="atLeast"/>
        <w:jc w:val="both"/>
        <w:rPr>
          <w:sz w:val="22"/>
        </w:rPr>
      </w:pPr>
      <w:r>
        <w:rPr>
          <w:rFonts w:hint="eastAsia"/>
          <w:sz w:val="22"/>
        </w:rPr>
        <w:t xml:space="preserve">　　</w:t>
      </w:r>
      <w:r w:rsidRPr="002879B8">
        <w:rPr>
          <w:rFonts w:hint="eastAsia"/>
          <w:sz w:val="22"/>
        </w:rPr>
        <w:t>「中華民族」乃</w:t>
      </w:r>
      <w:proofErr w:type="gramStart"/>
      <w:r w:rsidRPr="002879B8">
        <w:rPr>
          <w:rFonts w:hint="eastAsia"/>
          <w:sz w:val="22"/>
        </w:rPr>
        <w:t>一</w:t>
      </w:r>
      <w:proofErr w:type="gramEnd"/>
      <w:r w:rsidRPr="002879B8">
        <w:rPr>
          <w:rFonts w:hint="eastAsia"/>
          <w:sz w:val="22"/>
        </w:rPr>
        <w:t>由晚清學者梁啟超發展出來，用以代稱中國的國家與民族之詞彙，在立憲運動的浪潮中逐漸流傳於晚清的思想界與政界。</w:t>
      </w:r>
      <w:r w:rsidRPr="002879B8">
        <w:rPr>
          <w:rFonts w:hint="eastAsia"/>
          <w:sz w:val="22"/>
        </w:rPr>
        <w:t xml:space="preserve"> </w:t>
      </w:r>
      <w:r w:rsidRPr="002879B8">
        <w:rPr>
          <w:rFonts w:hint="eastAsia"/>
          <w:sz w:val="22"/>
        </w:rPr>
        <w:t>中華民國成立後，「中華民族」</w:t>
      </w:r>
      <w:r w:rsidRPr="002879B8">
        <w:rPr>
          <w:rFonts w:hint="eastAsia"/>
          <w:sz w:val="22"/>
        </w:rPr>
        <w:lastRenderedPageBreak/>
        <w:t>此詞彙之內涵漸確立以「團結中國境內各族群」、「對抗外來民族」一套有系統，且廣為中國政學兩界菁英所採用的國族敘事。</w:t>
      </w:r>
      <w:r w:rsidRPr="002879B8">
        <w:rPr>
          <w:rFonts w:hint="eastAsia"/>
          <w:sz w:val="22"/>
        </w:rPr>
        <w:t xml:space="preserve"> </w:t>
      </w:r>
      <w:r w:rsidRPr="002879B8">
        <w:rPr>
          <w:rFonts w:hint="eastAsia"/>
          <w:sz w:val="22"/>
        </w:rPr>
        <w:t>此敘事透過教科書、大眾傳媒等當代傳播工具，逐漸從少數菁英間傳遞到普羅大眾的生活之中，成為</w:t>
      </w:r>
      <w:r w:rsidRPr="002879B8">
        <w:rPr>
          <w:rFonts w:hint="eastAsia"/>
          <w:sz w:val="22"/>
        </w:rPr>
        <w:t>Benedict Anderson</w:t>
      </w:r>
      <w:r w:rsidRPr="002879B8">
        <w:rPr>
          <w:rFonts w:hint="eastAsia"/>
          <w:sz w:val="22"/>
        </w:rPr>
        <w:t>所言，近代民族主義思潮下，為增強境內群眾國族認同所形塑的「想像的共同體」。</w:t>
      </w:r>
      <w:r w:rsidRPr="002879B8">
        <w:rPr>
          <w:rFonts w:hint="eastAsia"/>
          <w:sz w:val="22"/>
        </w:rPr>
        <w:t xml:space="preserve">  </w:t>
      </w:r>
      <w:r w:rsidRPr="002879B8">
        <w:rPr>
          <w:rFonts w:hint="eastAsia"/>
          <w:sz w:val="22"/>
        </w:rPr>
        <w:t>而</w:t>
      </w:r>
      <w:proofErr w:type="gramStart"/>
      <w:r w:rsidRPr="002879B8">
        <w:rPr>
          <w:rFonts w:hint="eastAsia"/>
          <w:sz w:val="22"/>
        </w:rPr>
        <w:t>從習、</w:t>
      </w:r>
      <w:proofErr w:type="gramEnd"/>
      <w:r w:rsidRPr="002879B8">
        <w:rPr>
          <w:rFonts w:hint="eastAsia"/>
          <w:sz w:val="22"/>
        </w:rPr>
        <w:t>馬兩人的文告，可知該敘事仍持續影響至今中台兩岸的政局。事實上，此套國族敘事乃是近代中國民族主義思潮下的一環。若沿著近代中國史的脈絡考察，就會發現民族主義兼為歷史發展的原因和結果－既是促成某些事件爆發的動力，又多因這些事件而進一步激發民族主義風潮的「上升」。</w:t>
      </w:r>
      <w:r w:rsidRPr="002879B8">
        <w:rPr>
          <w:rFonts w:hint="eastAsia"/>
          <w:sz w:val="22"/>
        </w:rPr>
        <w:t xml:space="preserve"> </w:t>
      </w:r>
      <w:r w:rsidRPr="002879B8">
        <w:rPr>
          <w:rFonts w:hint="eastAsia"/>
          <w:sz w:val="22"/>
        </w:rPr>
        <w:t>如果剖析晚清以來各種激進與保守，改良與革命的思潮，就會發現其中均含有對民族主義的關懷。</w:t>
      </w:r>
      <w:r w:rsidRPr="002879B8">
        <w:rPr>
          <w:rFonts w:hint="eastAsia"/>
          <w:sz w:val="22"/>
        </w:rPr>
        <w:t xml:space="preserve"> </w:t>
      </w:r>
      <w:r w:rsidRPr="002879B8">
        <w:rPr>
          <w:rFonts w:hint="eastAsia"/>
          <w:sz w:val="22"/>
        </w:rPr>
        <w:t>因此，當代中國思想史的巨匠余英時先生認為民族主義思潮，乃是近百年中國歷史發展的最大動力。</w:t>
      </w:r>
      <w:r w:rsidRPr="002879B8">
        <w:rPr>
          <w:rFonts w:hint="eastAsia"/>
          <w:sz w:val="22"/>
        </w:rPr>
        <w:t xml:space="preserve">  </w:t>
      </w:r>
      <w:r w:rsidRPr="002879B8">
        <w:rPr>
          <w:rFonts w:hint="eastAsia"/>
          <w:sz w:val="22"/>
        </w:rPr>
        <w:t>意識型態歧異的近代中國菁英雖共享以「中華民族」為名的國族敘事，但細觀共產黨員李大釗，與國民黨員孫文、蔣介石，或其他的政治人物、學者的詮釋便有頗大的差異，由此亦可見近代中國民族主義的複數性。</w:t>
      </w:r>
      <w:r w:rsidRPr="002879B8">
        <w:rPr>
          <w:rFonts w:hint="eastAsia"/>
          <w:sz w:val="22"/>
        </w:rPr>
        <w:t xml:space="preserve">  </w:t>
      </w:r>
      <w:r w:rsidRPr="002879B8">
        <w:rPr>
          <w:rFonts w:hint="eastAsia"/>
          <w:sz w:val="22"/>
        </w:rPr>
        <w:t>然而，</w:t>
      </w:r>
      <w:r w:rsidRPr="002879B8">
        <w:rPr>
          <w:rFonts w:hint="eastAsia"/>
          <w:sz w:val="22"/>
        </w:rPr>
        <w:t>1928-1987</w:t>
      </w:r>
      <w:r w:rsidRPr="002879B8">
        <w:rPr>
          <w:rFonts w:hint="eastAsia"/>
          <w:sz w:val="22"/>
        </w:rPr>
        <w:t>年間「國民黨專政」下的中華民國政府，將孫文、蔣介石對中華民族的詮釋，作為其</w:t>
      </w:r>
      <w:proofErr w:type="gramStart"/>
      <w:r w:rsidRPr="002879B8">
        <w:rPr>
          <w:rFonts w:hint="eastAsia"/>
          <w:sz w:val="22"/>
        </w:rPr>
        <w:t>國族建構</w:t>
      </w:r>
      <w:proofErr w:type="gramEnd"/>
      <w:r w:rsidRPr="002879B8">
        <w:rPr>
          <w:rFonts w:hint="eastAsia"/>
          <w:sz w:val="22"/>
        </w:rPr>
        <w:t>（</w:t>
      </w:r>
      <w:r w:rsidRPr="002879B8">
        <w:rPr>
          <w:rFonts w:hint="eastAsia"/>
          <w:sz w:val="22"/>
        </w:rPr>
        <w:t>nation-building</w:t>
      </w:r>
      <w:r w:rsidRPr="002879B8">
        <w:rPr>
          <w:rFonts w:hint="eastAsia"/>
          <w:sz w:val="22"/>
        </w:rPr>
        <w:t>）工程的一環，乃成為</w:t>
      </w:r>
      <w:proofErr w:type="spellStart"/>
      <w:r w:rsidRPr="002879B8">
        <w:rPr>
          <w:rFonts w:hint="eastAsia"/>
          <w:sz w:val="22"/>
        </w:rPr>
        <w:t>Homi</w:t>
      </w:r>
      <w:proofErr w:type="spellEnd"/>
      <w:r w:rsidRPr="002879B8">
        <w:rPr>
          <w:rFonts w:hint="eastAsia"/>
          <w:sz w:val="22"/>
        </w:rPr>
        <w:t xml:space="preserve"> K. </w:t>
      </w:r>
      <w:proofErr w:type="spellStart"/>
      <w:r w:rsidRPr="002879B8">
        <w:rPr>
          <w:rFonts w:hint="eastAsia"/>
          <w:sz w:val="22"/>
        </w:rPr>
        <w:t>Bhabha</w:t>
      </w:r>
      <w:proofErr w:type="spellEnd"/>
      <w:r w:rsidRPr="002879B8">
        <w:rPr>
          <w:rFonts w:hint="eastAsia"/>
          <w:sz w:val="22"/>
        </w:rPr>
        <w:t>所言，由上至下，對言論思想具有箝制性、訓導性的官方國族敘事。</w:t>
      </w:r>
      <w:r w:rsidRPr="002879B8">
        <w:rPr>
          <w:rFonts w:hint="eastAsia"/>
          <w:sz w:val="22"/>
        </w:rPr>
        <w:t xml:space="preserve"> </w:t>
      </w:r>
      <w:r w:rsidRPr="002879B8">
        <w:rPr>
          <w:rFonts w:hint="eastAsia"/>
          <w:sz w:val="22"/>
        </w:rPr>
        <w:t>官方國族敘事的內涵，乃是一套陳述民族起源、形成與發展的故事。另一方面，在近代中國民族主義思潮下成長的學術菁英，也在學術研究中展現對「中華民族」相關知識的高度關懷。</w:t>
      </w:r>
      <w:r w:rsidRPr="002879B8">
        <w:rPr>
          <w:rFonts w:hint="eastAsia"/>
          <w:sz w:val="22"/>
        </w:rPr>
        <w:t xml:space="preserve"> </w:t>
      </w:r>
      <w:r w:rsidRPr="002879B8">
        <w:rPr>
          <w:rFonts w:hint="eastAsia"/>
          <w:sz w:val="22"/>
        </w:rPr>
        <w:t>筆者的興趣在於探索，官方國族敘事與學術研究，兩者對中華民族的起源、形成與發展的詮釋分別為何？有何異同之處？以一九四九年國民黨政府遷台為分水嶺，時代背景對兩者的主張分別有何影響？</w:t>
      </w:r>
    </w:p>
    <w:p w:rsidR="002879B8" w:rsidRPr="002879B8" w:rsidRDefault="002879B8" w:rsidP="002879B8">
      <w:pPr>
        <w:tabs>
          <w:tab w:val="center" w:pos="3401"/>
        </w:tabs>
        <w:spacing w:line="397" w:lineRule="atLeast"/>
        <w:jc w:val="both"/>
        <w:rPr>
          <w:sz w:val="22"/>
        </w:rPr>
      </w:pPr>
      <w:r>
        <w:rPr>
          <w:rFonts w:hint="eastAsia"/>
          <w:sz w:val="22"/>
        </w:rPr>
        <w:t xml:space="preserve">　　</w:t>
      </w:r>
      <w:r w:rsidRPr="002879B8">
        <w:rPr>
          <w:rFonts w:hint="eastAsia"/>
          <w:sz w:val="22"/>
        </w:rPr>
        <w:t>從上可知，本文感興趣的議題，與民族主義有密切的關係。因此，有必要對「民族」（</w:t>
      </w:r>
      <w:r w:rsidRPr="002879B8">
        <w:rPr>
          <w:rFonts w:hint="eastAsia"/>
          <w:sz w:val="22"/>
        </w:rPr>
        <w:t>Nation</w:t>
      </w:r>
      <w:r w:rsidRPr="002879B8">
        <w:rPr>
          <w:rFonts w:hint="eastAsia"/>
          <w:sz w:val="22"/>
        </w:rPr>
        <w:t>）、「民族主義」（</w:t>
      </w:r>
      <w:r w:rsidRPr="002879B8">
        <w:rPr>
          <w:rFonts w:hint="eastAsia"/>
          <w:sz w:val="22"/>
        </w:rPr>
        <w:t>Nationalism</w:t>
      </w:r>
      <w:r w:rsidRPr="002879B8">
        <w:rPr>
          <w:rFonts w:hint="eastAsia"/>
          <w:sz w:val="22"/>
        </w:rPr>
        <w:t>）加以定義與限制。關於該詞彙的界定與研究，歷來在不同學術領域均累積豐碩的成果。本文屬於歷史學範疇，故捨棄</w:t>
      </w:r>
      <w:r w:rsidRPr="002879B8">
        <w:rPr>
          <w:rFonts w:hint="eastAsia"/>
          <w:sz w:val="22"/>
        </w:rPr>
        <w:t xml:space="preserve">Ernest </w:t>
      </w:r>
      <w:proofErr w:type="spellStart"/>
      <w:r w:rsidRPr="002879B8">
        <w:rPr>
          <w:rFonts w:hint="eastAsia"/>
          <w:sz w:val="22"/>
        </w:rPr>
        <w:t>Gellner</w:t>
      </w:r>
      <w:proofErr w:type="spellEnd"/>
      <w:r w:rsidRPr="002879B8">
        <w:rPr>
          <w:rFonts w:hint="eastAsia"/>
          <w:sz w:val="22"/>
        </w:rPr>
        <w:t>等結構功能論，強調實證的研究途徑，採取偏向歷史制度論、強調時空脈絡的研究途徑。</w:t>
      </w:r>
      <w:r w:rsidRPr="002879B8">
        <w:rPr>
          <w:rFonts w:hint="eastAsia"/>
          <w:sz w:val="22"/>
        </w:rPr>
        <w:t>Anderson</w:t>
      </w:r>
      <w:r w:rsidRPr="002879B8">
        <w:rPr>
          <w:rFonts w:hint="eastAsia"/>
          <w:sz w:val="22"/>
        </w:rPr>
        <w:t>認為「民族」是某些人民，透過「主觀的認知」所形成的「想像共同體」，且共同體擁有「主權」和「邊界」。</w:t>
      </w:r>
      <w:r w:rsidRPr="002879B8">
        <w:rPr>
          <w:rFonts w:hint="eastAsia"/>
          <w:sz w:val="22"/>
        </w:rPr>
        <w:t xml:space="preserve">  </w:t>
      </w:r>
      <w:proofErr w:type="spellStart"/>
      <w:r w:rsidRPr="002879B8">
        <w:rPr>
          <w:rFonts w:hint="eastAsia"/>
          <w:sz w:val="22"/>
        </w:rPr>
        <w:t>Balibar</w:t>
      </w:r>
      <w:proofErr w:type="spellEnd"/>
      <w:r w:rsidRPr="002879B8">
        <w:rPr>
          <w:rFonts w:hint="eastAsia"/>
          <w:sz w:val="22"/>
        </w:rPr>
        <w:t>認為一個社群團體形成的決定性因素，不在該群體所具有的血統、語言、宗教等文化內涵，而在於區隔內外的「邊界」（</w:t>
      </w:r>
      <w:r w:rsidRPr="002879B8">
        <w:rPr>
          <w:rFonts w:hint="eastAsia"/>
          <w:sz w:val="22"/>
        </w:rPr>
        <w:t>boundary</w:t>
      </w:r>
      <w:r w:rsidRPr="002879B8">
        <w:rPr>
          <w:rFonts w:hint="eastAsia"/>
          <w:sz w:val="22"/>
        </w:rPr>
        <w:t>）。</w:t>
      </w:r>
      <w:r w:rsidRPr="002879B8">
        <w:rPr>
          <w:rFonts w:hint="eastAsia"/>
          <w:sz w:val="22"/>
        </w:rPr>
        <w:t xml:space="preserve"> Bauman</w:t>
      </w:r>
      <w:r w:rsidRPr="002879B8">
        <w:rPr>
          <w:rFonts w:hint="eastAsia"/>
          <w:sz w:val="22"/>
        </w:rPr>
        <w:t>則指出「民族」塑造過程的首要任務，在於畫定「我族」與「異族」之間的「邊界」。</w:t>
      </w:r>
      <w:r w:rsidRPr="002879B8">
        <w:rPr>
          <w:rFonts w:hint="eastAsia"/>
          <w:sz w:val="22"/>
        </w:rPr>
        <w:t xml:space="preserve"> </w:t>
      </w:r>
      <w:r w:rsidRPr="002879B8">
        <w:rPr>
          <w:rFonts w:hint="eastAsia"/>
          <w:sz w:val="22"/>
        </w:rPr>
        <w:t>就民族塑造過程而言，</w:t>
      </w:r>
      <w:r w:rsidRPr="002879B8">
        <w:rPr>
          <w:rFonts w:hint="eastAsia"/>
          <w:sz w:val="22"/>
        </w:rPr>
        <w:t>Anderson</w:t>
      </w:r>
      <w:r w:rsidRPr="002879B8">
        <w:rPr>
          <w:rFonts w:hint="eastAsia"/>
          <w:sz w:val="22"/>
        </w:rPr>
        <w:t>肯定「群體對自我的想像」－「</w:t>
      </w:r>
      <w:proofErr w:type="gramStart"/>
      <w:r w:rsidRPr="002879B8">
        <w:rPr>
          <w:rFonts w:hint="eastAsia"/>
          <w:sz w:val="22"/>
        </w:rPr>
        <w:t>主觀」</w:t>
      </w:r>
      <w:proofErr w:type="gramEnd"/>
      <w:r w:rsidRPr="002879B8">
        <w:rPr>
          <w:rFonts w:hint="eastAsia"/>
          <w:sz w:val="22"/>
        </w:rPr>
        <w:t>因素的重要性，</w:t>
      </w:r>
      <w:proofErr w:type="spellStart"/>
      <w:r w:rsidRPr="002879B8">
        <w:rPr>
          <w:rFonts w:hint="eastAsia"/>
          <w:sz w:val="22"/>
        </w:rPr>
        <w:t>Balibar</w:t>
      </w:r>
      <w:proofErr w:type="spellEnd"/>
      <w:r w:rsidRPr="002879B8">
        <w:rPr>
          <w:rFonts w:hint="eastAsia"/>
          <w:sz w:val="22"/>
        </w:rPr>
        <w:t>則直指語言、血統等「客觀」因素較為次要，而三位學者均肯定「劃定邊界」是塑造「民族」的重要關鍵。「民族主義」－</w:t>
      </w:r>
      <w:r w:rsidRPr="002879B8">
        <w:rPr>
          <w:rFonts w:hint="eastAsia"/>
          <w:sz w:val="22"/>
        </w:rPr>
        <w:t>Anthony Smith</w:t>
      </w:r>
      <w:r w:rsidRPr="002879B8">
        <w:rPr>
          <w:rFonts w:hint="eastAsia"/>
          <w:sz w:val="22"/>
        </w:rPr>
        <w:t>則指出是一種意識型態的運動，用以獲取與維繫一群人（</w:t>
      </w:r>
      <w:r w:rsidRPr="002879B8">
        <w:rPr>
          <w:rFonts w:hint="eastAsia"/>
          <w:sz w:val="22"/>
        </w:rPr>
        <w:t>a population</w:t>
      </w:r>
      <w:r w:rsidRPr="002879B8">
        <w:rPr>
          <w:rFonts w:hint="eastAsia"/>
          <w:sz w:val="22"/>
        </w:rPr>
        <w:t>）的主權、團結與認同。這群人之中有人認為擁有組織「民族」的</w:t>
      </w:r>
      <w:proofErr w:type="gramStart"/>
      <w:r w:rsidRPr="002879B8">
        <w:rPr>
          <w:rFonts w:hint="eastAsia"/>
          <w:sz w:val="22"/>
        </w:rPr>
        <w:t>實際／</w:t>
      </w:r>
      <w:proofErr w:type="gramEnd"/>
      <w:r w:rsidRPr="002879B8">
        <w:rPr>
          <w:rFonts w:hint="eastAsia"/>
          <w:sz w:val="22"/>
        </w:rPr>
        <w:t>潛在之需求。</w:t>
      </w:r>
      <w:r w:rsidRPr="002879B8">
        <w:rPr>
          <w:rFonts w:hint="eastAsia"/>
          <w:sz w:val="22"/>
        </w:rPr>
        <w:t xml:space="preserve"> </w:t>
      </w:r>
      <w:r w:rsidRPr="002879B8">
        <w:rPr>
          <w:rFonts w:hint="eastAsia"/>
          <w:sz w:val="22"/>
        </w:rPr>
        <w:t>綜合上述說法，並配合題旨，本文將「民族」定義為：一群人中具有發言權者，透過主觀的想像畫定一道區隔「他者」邊界，所創造出的「我群」。「民族主義」則是塑造「我群」，並凝聚其認同的意識型態運動。「</w:t>
      </w:r>
      <w:r w:rsidRPr="002879B8">
        <w:rPr>
          <w:rFonts w:hint="eastAsia"/>
          <w:sz w:val="22"/>
        </w:rPr>
        <w:t>(</w:t>
      </w:r>
      <w:r w:rsidRPr="002879B8">
        <w:rPr>
          <w:rFonts w:hint="eastAsia"/>
          <w:sz w:val="22"/>
        </w:rPr>
        <w:t>中</w:t>
      </w:r>
      <w:r w:rsidRPr="002879B8">
        <w:rPr>
          <w:rFonts w:hint="eastAsia"/>
          <w:sz w:val="22"/>
        </w:rPr>
        <w:lastRenderedPageBreak/>
        <w:t>國</w:t>
      </w:r>
      <w:r w:rsidRPr="002879B8">
        <w:rPr>
          <w:rFonts w:hint="eastAsia"/>
          <w:sz w:val="22"/>
        </w:rPr>
        <w:t>)</w:t>
      </w:r>
      <w:r w:rsidRPr="002879B8">
        <w:rPr>
          <w:rFonts w:hint="eastAsia"/>
          <w:sz w:val="22"/>
        </w:rPr>
        <w:t>民族主義學術觀點」－則意指郭廷以和凌純聲以「內</w:t>
      </w:r>
      <w:proofErr w:type="gramStart"/>
      <w:r w:rsidRPr="002879B8">
        <w:rPr>
          <w:rFonts w:hint="eastAsia"/>
          <w:sz w:val="22"/>
        </w:rPr>
        <w:t>括</w:t>
      </w:r>
      <w:proofErr w:type="gramEnd"/>
      <w:r w:rsidRPr="002879B8">
        <w:rPr>
          <w:rFonts w:hint="eastAsia"/>
          <w:sz w:val="22"/>
        </w:rPr>
        <w:t>性」（</w:t>
      </w:r>
      <w:r w:rsidRPr="002879B8">
        <w:rPr>
          <w:rFonts w:hint="eastAsia"/>
          <w:sz w:val="22"/>
        </w:rPr>
        <w:t>inclusive</w:t>
      </w:r>
      <w:r w:rsidRPr="002879B8">
        <w:rPr>
          <w:rFonts w:hint="eastAsia"/>
          <w:sz w:val="22"/>
        </w:rPr>
        <w:t>）和「排除性」（</w:t>
      </w:r>
      <w:r w:rsidRPr="002879B8">
        <w:rPr>
          <w:rFonts w:hint="eastAsia"/>
          <w:sz w:val="22"/>
        </w:rPr>
        <w:t>exclusive</w:t>
      </w:r>
      <w:r w:rsidRPr="002879B8">
        <w:rPr>
          <w:rFonts w:hint="eastAsia"/>
          <w:sz w:val="22"/>
        </w:rPr>
        <w:t>）為原則，透過設定「中華民族」的邊界，並製造邊界內外人群之形象差異的「學術書寫方式」。本文所感興趣的，即是官方國族敘事和學術研究，兩者如何定義我群／他群？如何包括（</w:t>
      </w:r>
      <w:r w:rsidRPr="002879B8">
        <w:rPr>
          <w:rFonts w:hint="eastAsia"/>
          <w:sz w:val="22"/>
        </w:rPr>
        <w:t>inclusive</w:t>
      </w:r>
      <w:r w:rsidRPr="002879B8">
        <w:rPr>
          <w:rFonts w:hint="eastAsia"/>
          <w:sz w:val="22"/>
        </w:rPr>
        <w:t>）我群？又透過何種方式來排除（</w:t>
      </w:r>
      <w:r w:rsidRPr="002879B8">
        <w:rPr>
          <w:rFonts w:hint="eastAsia"/>
          <w:sz w:val="22"/>
        </w:rPr>
        <w:t>exclusive</w:t>
      </w:r>
      <w:r w:rsidRPr="002879B8">
        <w:rPr>
          <w:rFonts w:hint="eastAsia"/>
          <w:sz w:val="22"/>
        </w:rPr>
        <w:t>）他群／他者？我群／他群的界線何在？</w:t>
      </w:r>
    </w:p>
    <w:p w:rsidR="002879B8" w:rsidRPr="002879B8" w:rsidRDefault="002879B8" w:rsidP="002879B8">
      <w:pPr>
        <w:tabs>
          <w:tab w:val="center" w:pos="3401"/>
        </w:tabs>
        <w:spacing w:line="397" w:lineRule="atLeast"/>
        <w:jc w:val="both"/>
        <w:rPr>
          <w:sz w:val="22"/>
        </w:rPr>
      </w:pPr>
      <w:r w:rsidRPr="002879B8">
        <w:rPr>
          <w:rFonts w:hint="eastAsia"/>
          <w:sz w:val="22"/>
        </w:rPr>
        <w:t xml:space="preserve">　　本文的研究個案之決定，則依據</w:t>
      </w:r>
      <w:r w:rsidRPr="002879B8">
        <w:rPr>
          <w:rFonts w:hint="eastAsia"/>
          <w:sz w:val="22"/>
        </w:rPr>
        <w:t>1949</w:t>
      </w:r>
      <w:r w:rsidRPr="002879B8">
        <w:rPr>
          <w:rFonts w:hint="eastAsia"/>
          <w:sz w:val="22"/>
        </w:rPr>
        <w:t>年以後的台灣史為主、</w:t>
      </w:r>
      <w:r w:rsidRPr="002879B8">
        <w:rPr>
          <w:rFonts w:hint="eastAsia"/>
          <w:sz w:val="22"/>
        </w:rPr>
        <w:t>1928</w:t>
      </w:r>
      <w:r w:rsidRPr="002879B8">
        <w:rPr>
          <w:rFonts w:hint="eastAsia"/>
          <w:sz w:val="22"/>
        </w:rPr>
        <w:t>年以降的中華民國史為輔的兩條脈絡，挑選在最高學術機構－中央研究院，分別創辦「近代史研究所」、「民族學研究所」的郭廷以、凌純聲兩位學者為考察對象。筆者初步檢索</w:t>
      </w:r>
      <w:proofErr w:type="gramStart"/>
      <w:r w:rsidRPr="002879B8">
        <w:rPr>
          <w:rFonts w:hint="eastAsia"/>
          <w:sz w:val="22"/>
        </w:rPr>
        <w:t>郭</w:t>
      </w:r>
      <w:proofErr w:type="gramEnd"/>
      <w:r w:rsidRPr="002879B8">
        <w:rPr>
          <w:rFonts w:hint="eastAsia"/>
          <w:sz w:val="22"/>
        </w:rPr>
        <w:t>、凌二位的學術「生涯發展」和「研究類別」，發現可從下面兩個大方向來剖析他們的</w:t>
      </w:r>
    </w:p>
    <w:p w:rsidR="002879B8" w:rsidRDefault="002879B8" w:rsidP="002879B8">
      <w:pPr>
        <w:tabs>
          <w:tab w:val="center" w:pos="3401"/>
        </w:tabs>
        <w:spacing w:line="397" w:lineRule="atLeast"/>
        <w:jc w:val="both"/>
        <w:rPr>
          <w:sz w:val="22"/>
        </w:rPr>
      </w:pPr>
      <w:r w:rsidRPr="002879B8">
        <w:rPr>
          <w:rFonts w:hint="eastAsia"/>
          <w:sz w:val="22"/>
        </w:rPr>
        <w:t>學術研究。第一，剖析兩者學術生涯發展與時代背景的關係：就中華民國史的脈絡思索，受到近代中國民族主義思潮衝擊的兩位學者，在</w:t>
      </w:r>
      <w:r w:rsidRPr="002879B8">
        <w:rPr>
          <w:rFonts w:hint="eastAsia"/>
          <w:sz w:val="22"/>
        </w:rPr>
        <w:t>1949</w:t>
      </w:r>
      <w:r w:rsidRPr="002879B8">
        <w:rPr>
          <w:rFonts w:hint="eastAsia"/>
          <w:sz w:val="22"/>
        </w:rPr>
        <w:t>年前後的不同時空背景下，其學術所關懷的議題有無轉變？就台灣史的脈絡思考，兩者所代表的「中國學術傳統」對特定議題－台灣史、台灣原住民的研究上，與戰前的「日本殖民地學術傳統」，在資料運用和觀點詮釋上，有哪些異同？</w:t>
      </w:r>
      <w:r w:rsidRPr="002879B8">
        <w:rPr>
          <w:rFonts w:hint="eastAsia"/>
          <w:sz w:val="22"/>
        </w:rPr>
        <w:t xml:space="preserve"> </w:t>
      </w:r>
      <w:r w:rsidRPr="002879B8">
        <w:rPr>
          <w:rFonts w:hint="eastAsia"/>
          <w:sz w:val="22"/>
        </w:rPr>
        <w:t>第二，剖析兩者在不同的研究類別中，針對特定議題的解釋，觀點有無差異？並深入分析差異的原因為何？舉例來說，郭氏的「中國近代史研究」、「歷史教科書」</w:t>
      </w:r>
      <w:r w:rsidRPr="002879B8">
        <w:rPr>
          <w:rFonts w:hint="eastAsia"/>
          <w:sz w:val="22"/>
        </w:rPr>
        <w:t xml:space="preserve"> </w:t>
      </w:r>
      <w:r w:rsidRPr="002879B8">
        <w:rPr>
          <w:rFonts w:hint="eastAsia"/>
          <w:sz w:val="22"/>
        </w:rPr>
        <w:t>（主編）對「國族自我／他者形象」的　　　　　詮釋有所不同。此情況也發生在凌氏的「中國民族學研究」、「中國邊政研究」對中國民族起源和組成的解釋之差異。</w:t>
      </w:r>
    </w:p>
    <w:p w:rsidR="002879B8" w:rsidRDefault="002879B8" w:rsidP="008007CC">
      <w:pPr>
        <w:tabs>
          <w:tab w:val="center" w:pos="3401"/>
        </w:tabs>
        <w:spacing w:line="397" w:lineRule="atLeast"/>
        <w:jc w:val="both"/>
        <w:rPr>
          <w:sz w:val="22"/>
        </w:rPr>
      </w:pPr>
    </w:p>
    <w:p w:rsidR="002879B8" w:rsidRPr="002879B8" w:rsidRDefault="002879B8" w:rsidP="008007CC">
      <w:pPr>
        <w:tabs>
          <w:tab w:val="center" w:pos="3401"/>
        </w:tabs>
        <w:spacing w:line="397" w:lineRule="atLeast"/>
        <w:jc w:val="both"/>
        <w:rPr>
          <w:sz w:val="22"/>
        </w:rPr>
      </w:pPr>
    </w:p>
    <w:p w:rsidR="008007CC" w:rsidRPr="000C4FFB" w:rsidRDefault="008007CC" w:rsidP="000C4FFB">
      <w:pPr>
        <w:tabs>
          <w:tab w:val="center" w:pos="3401"/>
        </w:tabs>
        <w:spacing w:line="397" w:lineRule="atLeast"/>
        <w:rPr>
          <w:b/>
          <w:sz w:val="28"/>
          <w:szCs w:val="28"/>
        </w:rPr>
      </w:pPr>
      <w:r w:rsidRPr="000C4FFB">
        <w:rPr>
          <w:rFonts w:hint="eastAsia"/>
          <w:b/>
          <w:sz w:val="28"/>
          <w:szCs w:val="28"/>
        </w:rPr>
        <w:t>第二章　近代中國民族主義興起與官方國族敘事的發展</w:t>
      </w:r>
    </w:p>
    <w:p w:rsidR="008007CC" w:rsidRDefault="008007CC" w:rsidP="008007CC">
      <w:pPr>
        <w:tabs>
          <w:tab w:val="center" w:pos="3401"/>
        </w:tabs>
        <w:spacing w:line="397" w:lineRule="atLeast"/>
        <w:jc w:val="both"/>
        <w:rPr>
          <w:sz w:val="22"/>
        </w:rPr>
      </w:pPr>
      <w:r>
        <w:rPr>
          <w:rFonts w:hint="eastAsia"/>
          <w:sz w:val="22"/>
        </w:rPr>
        <w:t xml:space="preserve">　　</w:t>
      </w:r>
    </w:p>
    <w:p w:rsidR="000C4FFB" w:rsidRPr="00DF52CC" w:rsidRDefault="000F7678" w:rsidP="000C4FFB">
      <w:pPr>
        <w:spacing w:line="397" w:lineRule="atLeast"/>
        <w:jc w:val="both"/>
        <w:rPr>
          <w:rFonts w:ascii="新細明體" w:hAnsi="新細明體" w:cs="新細明體"/>
          <w:spacing w:val="2"/>
          <w:kern w:val="20"/>
          <w:sz w:val="22"/>
        </w:rPr>
      </w:pPr>
      <w:r>
        <w:rPr>
          <w:rFonts w:hint="eastAsia"/>
          <w:sz w:val="22"/>
        </w:rPr>
        <w:t xml:space="preserve">　　</w:t>
      </w:r>
      <w:r w:rsidR="008007CC">
        <w:rPr>
          <w:rFonts w:hint="eastAsia"/>
          <w:sz w:val="22"/>
        </w:rPr>
        <w:t>本章</w:t>
      </w:r>
      <w:r w:rsidR="00522D50">
        <w:rPr>
          <w:rFonts w:hint="eastAsia"/>
          <w:sz w:val="22"/>
        </w:rPr>
        <w:t>回顧近代中國民族主義興起，集中於探討近代中國</w:t>
      </w:r>
      <w:proofErr w:type="gramStart"/>
      <w:r w:rsidR="00522D50">
        <w:rPr>
          <w:rFonts w:hint="eastAsia"/>
          <w:sz w:val="22"/>
        </w:rPr>
        <w:t>國</w:t>
      </w:r>
      <w:proofErr w:type="gramEnd"/>
      <w:r w:rsidR="00522D50">
        <w:rPr>
          <w:rFonts w:hint="eastAsia"/>
          <w:sz w:val="22"/>
        </w:rPr>
        <w:t>族敘事形成</w:t>
      </w:r>
      <w:r w:rsidR="00522D50">
        <w:rPr>
          <w:rFonts w:asciiTheme="minorEastAsia" w:hAnsiTheme="minorEastAsia" w:hint="eastAsia"/>
          <w:sz w:val="22"/>
        </w:rPr>
        <w:t>和官方化的過程，並討論官方化的國族敘事和「學術研究」的關聯性。第一節，</w:t>
      </w:r>
      <w:r w:rsidR="00046A97">
        <w:rPr>
          <w:rFonts w:asciiTheme="minorEastAsia" w:hAnsiTheme="minorEastAsia" w:hint="eastAsia"/>
          <w:sz w:val="22"/>
        </w:rPr>
        <w:t>討論晚清立憲</w:t>
      </w:r>
      <w:r w:rsidR="000522FF">
        <w:rPr>
          <w:rFonts w:asciiTheme="minorEastAsia" w:hAnsiTheme="minorEastAsia" w:hint="eastAsia"/>
          <w:sz w:val="22"/>
        </w:rPr>
        <w:t>派的五族共和思想</w:t>
      </w:r>
      <w:r w:rsidR="00046A97">
        <w:rPr>
          <w:rFonts w:asciiTheme="minorEastAsia" w:hAnsiTheme="minorEastAsia" w:hint="eastAsia"/>
          <w:sz w:val="22"/>
        </w:rPr>
        <w:t>、革命派</w:t>
      </w:r>
      <w:r w:rsidR="00C76DEE">
        <w:rPr>
          <w:rFonts w:asciiTheme="minorEastAsia" w:hAnsiTheme="minorEastAsia" w:hint="eastAsia"/>
          <w:sz w:val="22"/>
        </w:rPr>
        <w:t>的</w:t>
      </w:r>
      <w:r w:rsidR="000522FF">
        <w:rPr>
          <w:rFonts w:asciiTheme="minorEastAsia" w:hAnsiTheme="minorEastAsia" w:hint="eastAsia"/>
          <w:sz w:val="22"/>
        </w:rPr>
        <w:t>大漢族思想，</w:t>
      </w:r>
      <w:proofErr w:type="gramStart"/>
      <w:r w:rsidR="004B1301">
        <w:rPr>
          <w:rFonts w:asciiTheme="minorEastAsia" w:hAnsiTheme="minorEastAsia" w:hint="eastAsia"/>
          <w:sz w:val="22"/>
        </w:rPr>
        <w:t>釐</w:t>
      </w:r>
      <w:proofErr w:type="gramEnd"/>
      <w:r w:rsidR="004B1301">
        <w:rPr>
          <w:rFonts w:asciiTheme="minorEastAsia" w:hAnsiTheme="minorEastAsia" w:hint="eastAsia"/>
          <w:sz w:val="22"/>
        </w:rPr>
        <w:t>清兩派民族思想</w:t>
      </w:r>
      <w:r w:rsidR="009673B3">
        <w:rPr>
          <w:rFonts w:asciiTheme="minorEastAsia" w:hAnsiTheme="minorEastAsia" w:hint="eastAsia"/>
          <w:sz w:val="22"/>
        </w:rPr>
        <w:t>的差異，如</w:t>
      </w:r>
      <w:r w:rsidR="004B1301">
        <w:rPr>
          <w:rFonts w:asciiTheme="minorEastAsia" w:hAnsiTheme="minorEastAsia" w:hint="eastAsia"/>
          <w:sz w:val="22"/>
        </w:rPr>
        <w:t>區隔「我者」與「他者」的邊界，以及對中國境內漢族與少數族群的關係。</w:t>
      </w:r>
      <w:r w:rsidR="00C76DEE">
        <w:rPr>
          <w:rFonts w:asciiTheme="minorEastAsia" w:hAnsiTheme="minorEastAsia" w:hint="eastAsia"/>
          <w:sz w:val="22"/>
        </w:rPr>
        <w:t>接著說明</w:t>
      </w:r>
      <w:r w:rsidR="00C76DEE" w:rsidRPr="00C76DEE">
        <w:rPr>
          <w:rFonts w:asciiTheme="minorEastAsia" w:hAnsiTheme="minorEastAsia" w:hint="eastAsia"/>
          <w:sz w:val="22"/>
        </w:rPr>
        <w:t>民初官方</w:t>
      </w:r>
      <w:r w:rsidR="00C76DEE">
        <w:rPr>
          <w:rFonts w:asciiTheme="minorEastAsia" w:hAnsiTheme="minorEastAsia" w:hint="eastAsia"/>
          <w:sz w:val="22"/>
        </w:rPr>
        <w:t>為何採取</w:t>
      </w:r>
      <w:r w:rsidR="00C76DEE" w:rsidRPr="00C76DEE">
        <w:rPr>
          <w:rFonts w:asciiTheme="minorEastAsia" w:hAnsiTheme="minorEastAsia" w:hint="eastAsia"/>
          <w:sz w:val="22"/>
        </w:rPr>
        <w:t>五族共和論</w:t>
      </w:r>
      <w:r w:rsidR="00C76DEE">
        <w:rPr>
          <w:rFonts w:asciiTheme="minorEastAsia" w:hAnsiTheme="minorEastAsia" w:hint="eastAsia"/>
          <w:sz w:val="22"/>
        </w:rPr>
        <w:t>的時代背景。</w:t>
      </w:r>
      <w:r w:rsidR="009673B3">
        <w:rPr>
          <w:rFonts w:asciiTheme="minorEastAsia" w:hAnsiTheme="minorEastAsia" w:hint="eastAsia"/>
          <w:sz w:val="22"/>
        </w:rPr>
        <w:t>第二節，首先</w:t>
      </w:r>
      <w:r w:rsidR="00522D50">
        <w:rPr>
          <w:rFonts w:hint="eastAsia"/>
          <w:sz w:val="22"/>
        </w:rPr>
        <w:t>討論近代中國民族主義思潮下，中國民族關鍵詞－</w:t>
      </w:r>
      <w:r w:rsidR="00522D50">
        <w:rPr>
          <w:rFonts w:asciiTheme="minorEastAsia" w:hAnsiTheme="minorEastAsia" w:hint="eastAsia"/>
          <w:sz w:val="22"/>
        </w:rPr>
        <w:t>「</w:t>
      </w:r>
      <w:r w:rsidR="00522D50">
        <w:rPr>
          <w:rFonts w:hint="eastAsia"/>
          <w:sz w:val="22"/>
        </w:rPr>
        <w:t>中華民族</w:t>
      </w:r>
      <w:r w:rsidR="00522D50">
        <w:rPr>
          <w:rFonts w:asciiTheme="minorEastAsia" w:hAnsiTheme="minorEastAsia" w:hint="eastAsia"/>
          <w:sz w:val="22"/>
        </w:rPr>
        <w:t>」</w:t>
      </w:r>
      <w:r w:rsidR="00522D50">
        <w:rPr>
          <w:rFonts w:hint="eastAsia"/>
          <w:sz w:val="22"/>
        </w:rPr>
        <w:t>被創造的過程</w:t>
      </w:r>
      <w:r w:rsidR="009673B3">
        <w:rPr>
          <w:rFonts w:asciiTheme="minorEastAsia" w:hAnsiTheme="minorEastAsia" w:hint="eastAsia"/>
          <w:sz w:val="22"/>
        </w:rPr>
        <w:t>，以及當時的不同派別的知識份子如何使用此詞彙。其次，討論晚年的孫文如何結合</w:t>
      </w:r>
      <w:r w:rsidR="00522D50">
        <w:rPr>
          <w:rFonts w:asciiTheme="minorEastAsia" w:hAnsiTheme="minorEastAsia" w:hint="eastAsia"/>
          <w:sz w:val="22"/>
        </w:rPr>
        <w:t>「中華民族」</w:t>
      </w:r>
      <w:r w:rsidR="00C76DEE">
        <w:rPr>
          <w:rFonts w:asciiTheme="minorEastAsia" w:hAnsiTheme="minorEastAsia" w:hint="eastAsia"/>
          <w:sz w:val="22"/>
        </w:rPr>
        <w:t>此詞彙，以及漢族為核心的「民族同化理論」，</w:t>
      </w:r>
      <w:r w:rsidR="00E27F99">
        <w:rPr>
          <w:rFonts w:asciiTheme="minorEastAsia" w:hAnsiTheme="minorEastAsia" w:hint="eastAsia"/>
          <w:sz w:val="22"/>
        </w:rPr>
        <w:t>成為一套界定民族內外邊界的近代中國</w:t>
      </w:r>
      <w:proofErr w:type="gramStart"/>
      <w:r w:rsidR="00E27F99">
        <w:rPr>
          <w:rFonts w:asciiTheme="minorEastAsia" w:hAnsiTheme="minorEastAsia" w:hint="eastAsia"/>
          <w:sz w:val="22"/>
        </w:rPr>
        <w:t>國</w:t>
      </w:r>
      <w:proofErr w:type="gramEnd"/>
      <w:r w:rsidR="00E27F99">
        <w:rPr>
          <w:rFonts w:asciiTheme="minorEastAsia" w:hAnsiTheme="minorEastAsia" w:hint="eastAsia"/>
          <w:sz w:val="22"/>
        </w:rPr>
        <w:t>族敘事－「中華民族論」。最後，討論蔣介石的民族思想，特別著重於其對境內各族群關係和對境外各國關係的主張，以及蔣氏的民族思想和孫文的差異處何在。第三節，討論</w:t>
      </w:r>
      <w:r w:rsidR="00813742">
        <w:rPr>
          <w:rFonts w:asciiTheme="minorEastAsia" w:hAnsiTheme="minorEastAsia" w:hint="eastAsia"/>
          <w:sz w:val="22"/>
        </w:rPr>
        <w:t>一九二八年至一九七五年間，由蔣介石主政的中華民國政府，如何將孫文、蔣介石思想為核心的中國</w:t>
      </w:r>
      <w:proofErr w:type="gramStart"/>
      <w:r w:rsidR="00813742">
        <w:rPr>
          <w:rFonts w:asciiTheme="minorEastAsia" w:hAnsiTheme="minorEastAsia" w:hint="eastAsia"/>
          <w:sz w:val="22"/>
        </w:rPr>
        <w:t>國</w:t>
      </w:r>
      <w:proofErr w:type="gramEnd"/>
      <w:r w:rsidR="00813742">
        <w:rPr>
          <w:rFonts w:asciiTheme="minorEastAsia" w:hAnsiTheme="minorEastAsia" w:hint="eastAsia"/>
          <w:sz w:val="22"/>
        </w:rPr>
        <w:t>族敘事，</w:t>
      </w:r>
      <w:r w:rsidR="00813742" w:rsidRPr="00813742">
        <w:rPr>
          <w:rFonts w:asciiTheme="minorEastAsia" w:hAnsiTheme="minorEastAsia" w:hint="eastAsia"/>
          <w:sz w:val="22"/>
        </w:rPr>
        <w:t>透過國民黨政府的統</w:t>
      </w:r>
      <w:r w:rsidR="00813742">
        <w:rPr>
          <w:rFonts w:asciiTheme="minorEastAsia" w:hAnsiTheme="minorEastAsia" w:hint="eastAsia"/>
          <w:sz w:val="22"/>
        </w:rPr>
        <w:t>治制度形成所謂的「官方」敘事？又如何透過官方民族政策、官方文宣</w:t>
      </w:r>
      <w:r w:rsidR="00813742" w:rsidRPr="00813742">
        <w:rPr>
          <w:rFonts w:asciiTheme="minorEastAsia" w:hAnsiTheme="minorEastAsia" w:hint="eastAsia"/>
          <w:sz w:val="22"/>
        </w:rPr>
        <w:t>，將此套官方敘事，</w:t>
      </w:r>
      <w:r w:rsidR="00813742" w:rsidRPr="00813742">
        <w:rPr>
          <w:rFonts w:asciiTheme="minorEastAsia" w:hAnsiTheme="minorEastAsia" w:hint="eastAsia"/>
          <w:sz w:val="22"/>
        </w:rPr>
        <w:lastRenderedPageBreak/>
        <w:t>從知識菁英階層，傳遞至平民和全國的過程。</w:t>
      </w:r>
      <w:r w:rsidR="00813742">
        <w:rPr>
          <w:rFonts w:asciiTheme="minorEastAsia" w:hAnsiTheme="minorEastAsia" w:hint="eastAsia"/>
          <w:sz w:val="22"/>
        </w:rPr>
        <w:t>依此目的，該節首先</w:t>
      </w:r>
      <w:r w:rsidR="008007CC" w:rsidRPr="00AE3931">
        <w:rPr>
          <w:rFonts w:hint="eastAsia"/>
          <w:sz w:val="22"/>
        </w:rPr>
        <w:t>討論民國成立後，「</w:t>
      </w:r>
      <w:r w:rsidR="008007CC">
        <w:rPr>
          <w:rFonts w:hint="eastAsia"/>
          <w:sz w:val="22"/>
        </w:rPr>
        <w:t>中華民族論」的國族敘事如何透過官方政策被制度化的過程。其次</w:t>
      </w:r>
      <w:r w:rsidR="008007CC" w:rsidRPr="00AE3931">
        <w:rPr>
          <w:rFonts w:hint="eastAsia"/>
          <w:sz w:val="22"/>
        </w:rPr>
        <w:t>，討論官方國族敘事在中央政府撤退來</w:t>
      </w:r>
      <w:proofErr w:type="gramStart"/>
      <w:r w:rsidR="008007CC" w:rsidRPr="00AE3931">
        <w:rPr>
          <w:rFonts w:hint="eastAsia"/>
          <w:sz w:val="22"/>
        </w:rPr>
        <w:t>臺</w:t>
      </w:r>
      <w:proofErr w:type="gramEnd"/>
      <w:r w:rsidR="008007CC" w:rsidRPr="00AE3931">
        <w:rPr>
          <w:rFonts w:hint="eastAsia"/>
          <w:sz w:val="22"/>
        </w:rPr>
        <w:t>後的發展。</w:t>
      </w:r>
      <w:r w:rsidR="00813742">
        <w:rPr>
          <w:rFonts w:hint="eastAsia"/>
          <w:sz w:val="22"/>
        </w:rPr>
        <w:t>第四章，以</w:t>
      </w:r>
      <w:r w:rsidR="008007CC">
        <w:rPr>
          <w:rFonts w:hint="eastAsia"/>
          <w:sz w:val="22"/>
        </w:rPr>
        <w:t>郭廷以所主編的中學教科書，和凌純聲撰寫的邊政研究，來討論官方國族敘事與學術研究的關聯性</w:t>
      </w:r>
      <w:r w:rsidR="008007CC">
        <w:rPr>
          <w:rFonts w:ascii="新細明體" w:hAnsi="新細明體" w:hint="eastAsia"/>
          <w:sz w:val="22"/>
        </w:rPr>
        <w:t>。</w:t>
      </w:r>
      <w:proofErr w:type="gramStart"/>
      <w:r w:rsidR="008007CC">
        <w:rPr>
          <w:rFonts w:ascii="新細明體" w:hAnsi="新細明體" w:hint="eastAsia"/>
          <w:sz w:val="22"/>
        </w:rPr>
        <w:t>後半部</w:t>
      </w:r>
      <w:r w:rsidR="008007CC">
        <w:rPr>
          <w:rFonts w:hint="eastAsia"/>
          <w:sz w:val="22"/>
        </w:rPr>
        <w:t>以兩類</w:t>
      </w:r>
      <w:proofErr w:type="gramEnd"/>
      <w:r w:rsidR="008007CC">
        <w:rPr>
          <w:rFonts w:hint="eastAsia"/>
          <w:sz w:val="22"/>
        </w:rPr>
        <w:t>性質介於</w:t>
      </w:r>
      <w:r w:rsidR="008007CC">
        <w:rPr>
          <w:rFonts w:ascii="新細明體" w:hAnsi="新細明體" w:hint="eastAsia"/>
          <w:sz w:val="22"/>
        </w:rPr>
        <w:t>「</w:t>
      </w:r>
      <w:r w:rsidR="008007CC">
        <w:rPr>
          <w:rFonts w:hint="eastAsia"/>
          <w:sz w:val="22"/>
        </w:rPr>
        <w:t>學術</w:t>
      </w:r>
      <w:r w:rsidR="008007CC">
        <w:rPr>
          <w:rFonts w:ascii="新細明體" w:hAnsi="新細明體" w:hint="eastAsia"/>
          <w:sz w:val="22"/>
        </w:rPr>
        <w:t>」</w:t>
      </w:r>
      <w:r w:rsidR="008007CC">
        <w:rPr>
          <w:rFonts w:hint="eastAsia"/>
          <w:sz w:val="22"/>
        </w:rPr>
        <w:t>與</w:t>
      </w:r>
      <w:r w:rsidR="008007CC">
        <w:rPr>
          <w:rFonts w:ascii="新細明體" w:hAnsi="新細明體" w:hint="eastAsia"/>
          <w:sz w:val="22"/>
        </w:rPr>
        <w:t>「</w:t>
      </w:r>
      <w:r w:rsidR="008007CC">
        <w:rPr>
          <w:rFonts w:hint="eastAsia"/>
          <w:sz w:val="22"/>
        </w:rPr>
        <w:t>政策實務</w:t>
      </w:r>
      <w:r w:rsidR="008007CC">
        <w:rPr>
          <w:rFonts w:ascii="新細明體" w:hAnsi="新細明體" w:hint="eastAsia"/>
          <w:sz w:val="22"/>
        </w:rPr>
        <w:t>」／「教育」的史料－邊政研究和教科書，</w:t>
      </w:r>
      <w:proofErr w:type="gramStart"/>
      <w:r w:rsidR="008007CC">
        <w:rPr>
          <w:rFonts w:ascii="新細明體" w:hAnsi="新細明體" w:hint="eastAsia"/>
          <w:sz w:val="22"/>
        </w:rPr>
        <w:t>弭</w:t>
      </w:r>
      <w:proofErr w:type="gramEnd"/>
      <w:r w:rsidR="008007CC">
        <w:rPr>
          <w:rFonts w:ascii="新細明體" w:hAnsi="新細明體" w:hint="eastAsia"/>
          <w:sz w:val="22"/>
        </w:rPr>
        <w:t>補本文結構上將「官方敘事」和「民間學術」二元對立看待的不足。</w:t>
      </w:r>
      <w:r w:rsidR="000C4FFB">
        <w:rPr>
          <w:rFonts w:ascii="新細明體" w:hAnsi="新細明體" w:cs="新細明體" w:hint="eastAsia"/>
          <w:spacing w:val="2"/>
          <w:kern w:val="20"/>
          <w:sz w:val="22"/>
        </w:rPr>
        <w:t>相比「中國近代史」研究、「中國民族學」研究，「歷史教科書」、「邊政研究」並非純然的學術研究，分別帶有教育、國策建議之功用。因此，第四節將利用此兩類「知識生產」的媒介，</w:t>
      </w:r>
      <w:proofErr w:type="gramStart"/>
      <w:r w:rsidR="000C4FFB">
        <w:rPr>
          <w:rFonts w:ascii="新細明體" w:hAnsi="新細明體" w:cs="新細明體" w:hint="eastAsia"/>
          <w:spacing w:val="2"/>
          <w:kern w:val="20"/>
          <w:sz w:val="22"/>
        </w:rPr>
        <w:t>釐</w:t>
      </w:r>
      <w:proofErr w:type="gramEnd"/>
      <w:r w:rsidR="000C4FFB">
        <w:rPr>
          <w:rFonts w:ascii="新細明體" w:hAnsi="新細明體" w:cs="新細明體" w:hint="eastAsia"/>
          <w:spacing w:val="2"/>
          <w:kern w:val="20"/>
          <w:sz w:val="22"/>
        </w:rPr>
        <w:t>清官方國族敘事和學術研究的關係。該節首先概述</w:t>
      </w:r>
      <w:proofErr w:type="gramStart"/>
      <w:r w:rsidR="000C4FFB">
        <w:rPr>
          <w:rFonts w:ascii="新細明體" w:hAnsi="新細明體" w:cs="新細明體" w:hint="eastAsia"/>
          <w:spacing w:val="2"/>
          <w:kern w:val="20"/>
          <w:sz w:val="22"/>
        </w:rPr>
        <w:t>郭</w:t>
      </w:r>
      <w:proofErr w:type="gramEnd"/>
      <w:r w:rsidR="000C4FFB">
        <w:rPr>
          <w:rFonts w:ascii="新細明體" w:hAnsi="新細明體" w:cs="新細明體" w:hint="eastAsia"/>
          <w:spacing w:val="2"/>
          <w:kern w:val="20"/>
          <w:sz w:val="22"/>
        </w:rPr>
        <w:t>、凌兩者的生平、以及參與教科書編寫、邊政學研究的前因後果。其次，討論教科書、邊政學的定義與性質。最後，則分析</w:t>
      </w:r>
      <w:proofErr w:type="gramStart"/>
      <w:r w:rsidR="000C4FFB">
        <w:rPr>
          <w:rFonts w:ascii="新細明體" w:hAnsi="新細明體" w:cs="新細明體" w:hint="eastAsia"/>
          <w:spacing w:val="2"/>
          <w:kern w:val="20"/>
          <w:sz w:val="22"/>
        </w:rPr>
        <w:t>郭</w:t>
      </w:r>
      <w:proofErr w:type="gramEnd"/>
      <w:r w:rsidR="000C4FFB">
        <w:rPr>
          <w:rFonts w:ascii="新細明體" w:hAnsi="新細明體" w:cs="新細明體" w:hint="eastAsia"/>
          <w:spacing w:val="2"/>
          <w:kern w:val="20"/>
          <w:sz w:val="22"/>
        </w:rPr>
        <w:t>、凌二人所生產的教科書和邊政學對特定議題的論觀點，並與官方國族敘事做出比較。</w:t>
      </w:r>
    </w:p>
    <w:p w:rsidR="000C4FFB" w:rsidRPr="000C4FFB" w:rsidRDefault="000C4FFB" w:rsidP="000C4FFB">
      <w:pPr>
        <w:tabs>
          <w:tab w:val="center" w:pos="3401"/>
        </w:tabs>
        <w:spacing w:line="397" w:lineRule="atLeast"/>
        <w:jc w:val="both"/>
        <w:rPr>
          <w:rFonts w:ascii="新細明體" w:hAnsi="新細明體"/>
          <w:sz w:val="22"/>
        </w:rPr>
      </w:pPr>
      <w:r>
        <w:rPr>
          <w:rFonts w:ascii="新細明體" w:hAnsi="新細明體" w:hint="eastAsia"/>
          <w:sz w:val="22"/>
        </w:rPr>
        <w:t xml:space="preserve">　　</w:t>
      </w:r>
      <w:proofErr w:type="spellStart"/>
      <w:r w:rsidRPr="000C4FFB">
        <w:rPr>
          <w:rFonts w:ascii="新細明體" w:hAnsi="新細明體" w:hint="eastAsia"/>
          <w:sz w:val="22"/>
        </w:rPr>
        <w:t>Gellner</w:t>
      </w:r>
      <w:proofErr w:type="spellEnd"/>
      <w:r w:rsidRPr="000C4FFB">
        <w:rPr>
          <w:rFonts w:ascii="新細明體" w:hAnsi="新細明體" w:hint="eastAsia"/>
          <w:sz w:val="22"/>
        </w:rPr>
        <w:t>指出民族主義者看待疆界內外的態度截然不同：對外創造差異；對內創造相似。</w:t>
      </w:r>
      <w:r>
        <w:rPr>
          <w:rFonts w:ascii="新細明體" w:hAnsi="新細明體" w:hint="eastAsia"/>
          <w:sz w:val="22"/>
        </w:rPr>
        <w:t>從第二章</w:t>
      </w:r>
      <w:r w:rsidRPr="000C4FFB">
        <w:rPr>
          <w:rFonts w:ascii="新細明體" w:hAnsi="新細明體" w:hint="eastAsia"/>
          <w:sz w:val="22"/>
        </w:rPr>
        <w:t>對晚清立憲派、革命派、孫文和蔣介石的民族思想的剖析，可得到相似的結論。晚清立憲派人士提出五族共和主張，提倡團結中國境內各族，打倒境外列強，其疆界線為「清帝國領土」。晚清革命派人士則主張驅逐滿族，恢復漢族政權，其疆界線為「漢族」。民國成立後，以孫文為首的革命派人士，在現實考量下，無論是沿襲立憲派「五族共合」主張，或「多元同化論」、「</w:t>
      </w:r>
      <w:proofErr w:type="gramStart"/>
      <w:r w:rsidRPr="000C4FFB">
        <w:rPr>
          <w:rFonts w:ascii="新細明體" w:hAnsi="新細明體" w:hint="eastAsia"/>
          <w:sz w:val="22"/>
        </w:rPr>
        <w:t>同元論</w:t>
      </w:r>
      <w:proofErr w:type="gramEnd"/>
      <w:r w:rsidRPr="000C4FFB">
        <w:rPr>
          <w:rFonts w:ascii="新細明體" w:hAnsi="新細明體" w:hint="eastAsia"/>
          <w:sz w:val="22"/>
        </w:rPr>
        <w:t>」的主張，疆界線為「中華民國領土」。確立疆界線後，再對疆域內外的各類人群做出定義。就疆域內部而言，中華民國作為一個多族群國家，內部各族群彼此的關係、與國家的關係，是近代中國民族主義者思索的要點之</w:t>
      </w:r>
      <w:proofErr w:type="gramStart"/>
      <w:r w:rsidRPr="000C4FFB">
        <w:rPr>
          <w:rFonts w:ascii="新細明體" w:hAnsi="新細明體" w:hint="eastAsia"/>
          <w:sz w:val="22"/>
        </w:rPr>
        <w:t>一</w:t>
      </w:r>
      <w:proofErr w:type="gramEnd"/>
      <w:r w:rsidRPr="000C4FFB">
        <w:rPr>
          <w:rFonts w:ascii="新細明體" w:hAnsi="新細明體" w:hint="eastAsia"/>
          <w:sz w:val="22"/>
        </w:rPr>
        <w:t>。孫文以漢族為中心的同化論－「中華民族論」，來詮釋少數民族被漢族同化後，合稱為中華民族的過程。蔣介石則稍加修改孫文學說，以蘊含儒家色彩，本質為「同源論」的「中華宗族說」來詮釋境內少數族群與漢族的關係，以及國土不可分割的道理。而就疆域外部而言，孫文雖提出打倒帝國主義的口號，但並無特定的指涉對象。蔣介石為因應先後遭逢中日戰爭、國共內戰失敗後的國家處境，以日本帝國、蘇聯為「侵略外敵」、中共為「民族叛徒」，形塑三者的形象，來創造國境內外人群的差異。上述由孫文、蔣介石確立，以「中華民族」為名的國族敘事，是一套陳述民族起源、組成和發展的故事。此套敘事經過南京國民政府、蔣介石治台時期的法制化後，成為一套施行於中華民國政府統轄區的「官方國族敘事」。而此套敘事是否對言論具有實質箝制力？從上述討論可知，由於法制不夠完備，南京國民政府時期「官方國族敘事」對言論的箝制力有限。事實上，當時主張社會主義、對國族有不同想像，或批判國民黨的民族政策者，仍可有限度的發表於公開場合之中。蔣介石治台時期，由於法制的完備，對言論的箝制力則較深，此時社會主義和台灣獨立的主張已不能在公開場合發表。</w:t>
      </w:r>
    </w:p>
    <w:p w:rsidR="00813742" w:rsidRPr="000C4FFB" w:rsidRDefault="000C4FFB" w:rsidP="000C4FFB">
      <w:pPr>
        <w:tabs>
          <w:tab w:val="center" w:pos="3401"/>
        </w:tabs>
        <w:spacing w:line="397" w:lineRule="atLeast"/>
        <w:jc w:val="both"/>
        <w:rPr>
          <w:rFonts w:ascii="新細明體" w:hAnsi="新細明體"/>
          <w:sz w:val="22"/>
        </w:rPr>
      </w:pPr>
      <w:r w:rsidRPr="000C4FFB">
        <w:rPr>
          <w:rFonts w:ascii="新細明體" w:hAnsi="新細明體" w:hint="eastAsia"/>
          <w:sz w:val="22"/>
        </w:rPr>
        <w:t xml:space="preserve">　　「官方國族敘事」具有法律效力，但對「學術研究」的實際影響為何？這是本文想討論的議題。第四節的研究成果指出，郭廷以的「歷史教科書」對中國「史前史」、「近現代史」、凌純聲的「邊政研究」對中華民族的起源和組成、「邊疆行政」和「邊疆現勢</w:t>
      </w:r>
      <w:r w:rsidRPr="000C4FFB">
        <w:rPr>
          <w:rFonts w:ascii="新細明體" w:hAnsi="新細明體" w:hint="eastAsia"/>
          <w:sz w:val="22"/>
        </w:rPr>
        <w:lastRenderedPageBreak/>
        <w:t>解析」的觀點，與官方國族敘事是一致。此顯示兼具官派教科書主編和歷史學者雙重身分的郭廷以、兼具邊政官員和邊政學者雙重身分的凌純聲，在編寫教科書、撰寫邊政研究時，分別選擇站在官派主編和邊政官員的身分，宣達官方意識型態，此乃時代心靈的侷限。那麼，郭廷以從事「中國近代史」研究、凌純聲從事「中國民族學」研究時，是站在專業學者的立場呢？還是依舊站在官方的立場呢？此問題之解答，有待下兩章的深入討論。</w:t>
      </w:r>
    </w:p>
    <w:p w:rsidR="00813742" w:rsidRPr="000C4FFB" w:rsidRDefault="000C4FFB" w:rsidP="000C4FFB">
      <w:pPr>
        <w:tabs>
          <w:tab w:val="center" w:pos="3401"/>
        </w:tabs>
        <w:spacing w:line="397" w:lineRule="atLeast"/>
        <w:rPr>
          <w:rFonts w:ascii="新細明體" w:hAnsi="新細明體"/>
          <w:b/>
          <w:sz w:val="28"/>
          <w:szCs w:val="28"/>
        </w:rPr>
      </w:pPr>
      <w:r w:rsidRPr="000C4FFB">
        <w:rPr>
          <w:rFonts w:ascii="新細明體" w:hAnsi="新細明體" w:hint="eastAsia"/>
          <w:b/>
          <w:sz w:val="28"/>
          <w:szCs w:val="28"/>
        </w:rPr>
        <w:t>第三章</w:t>
      </w:r>
      <w:r w:rsidRPr="000C4FFB">
        <w:rPr>
          <w:rFonts w:ascii="新細明體" w:hAnsi="新細明體" w:hint="eastAsia"/>
          <w:b/>
          <w:sz w:val="28"/>
          <w:szCs w:val="28"/>
        </w:rPr>
        <w:tab/>
        <w:t>中國民族主義思潮下的「中國近代史」研究：以郭廷以為中心</w:t>
      </w:r>
    </w:p>
    <w:p w:rsidR="000C4FFB" w:rsidRDefault="000C4FFB" w:rsidP="008007CC">
      <w:pPr>
        <w:tabs>
          <w:tab w:val="center" w:pos="3401"/>
        </w:tabs>
        <w:spacing w:line="397" w:lineRule="atLeast"/>
        <w:jc w:val="both"/>
        <w:rPr>
          <w:sz w:val="22"/>
        </w:rPr>
      </w:pPr>
      <w:r w:rsidRPr="000C4FFB">
        <w:rPr>
          <w:rFonts w:hint="eastAsia"/>
          <w:sz w:val="22"/>
        </w:rPr>
        <w:t xml:space="preserve">　　</w:t>
      </w:r>
      <w:r w:rsidR="008007CC" w:rsidRPr="000C4FFB">
        <w:rPr>
          <w:rFonts w:hint="eastAsia"/>
          <w:sz w:val="22"/>
        </w:rPr>
        <w:t>第三章，可分為兩大節。第</w:t>
      </w:r>
      <w:r w:rsidR="008007CC" w:rsidRPr="00AE3931">
        <w:rPr>
          <w:rFonts w:hint="eastAsia"/>
          <w:sz w:val="22"/>
        </w:rPr>
        <w:t>一大節，將以「二十世紀上半葉「中國近代史」發展與郭廷以的學術研究」為題。第一小節，首先陳述西方現代史學觀念傳入中國，以及「中國近代史」學門被建置化的過程。第二小節，首先將重點置於</w:t>
      </w:r>
      <w:r w:rsidR="008007CC" w:rsidRPr="00AE3931">
        <w:rPr>
          <w:rFonts w:hint="eastAsia"/>
          <w:sz w:val="22"/>
        </w:rPr>
        <w:t>1920s-1940s</w:t>
      </w:r>
      <w:r w:rsidR="008007CC" w:rsidRPr="00AE3931">
        <w:rPr>
          <w:rFonts w:hint="eastAsia"/>
          <w:sz w:val="22"/>
        </w:rPr>
        <w:t>年代日本帝國、大英帝國和蘇聯等帝國主義侵入中國邊疆地區的時代背景下，學術著作與中國民族主義的關聯性。其次，將考察南京國民政府時期，以蔣廷</w:t>
      </w:r>
      <w:proofErr w:type="gramStart"/>
      <w:r w:rsidR="008007CC" w:rsidRPr="00AE3931">
        <w:rPr>
          <w:rFonts w:hint="eastAsia"/>
          <w:sz w:val="22"/>
        </w:rPr>
        <w:t>黻</w:t>
      </w:r>
      <w:proofErr w:type="gramEnd"/>
      <w:r w:rsidR="008007CC" w:rsidRPr="00AE3931">
        <w:rPr>
          <w:rFonts w:hint="eastAsia"/>
          <w:sz w:val="22"/>
        </w:rPr>
        <w:t>、郭廷以為代表的「近代化學派」，與以李鼎聲、</w:t>
      </w:r>
      <w:proofErr w:type="gramStart"/>
      <w:r w:rsidR="008007CC" w:rsidRPr="00AE3931">
        <w:rPr>
          <w:rFonts w:hint="eastAsia"/>
          <w:sz w:val="22"/>
        </w:rPr>
        <w:t>范</w:t>
      </w:r>
      <w:proofErr w:type="gramEnd"/>
      <w:r w:rsidR="008007CC" w:rsidRPr="00AE3931">
        <w:rPr>
          <w:rFonts w:hint="eastAsia"/>
          <w:sz w:val="22"/>
        </w:rPr>
        <w:t>文</w:t>
      </w:r>
      <w:proofErr w:type="gramStart"/>
      <w:r w:rsidR="008007CC" w:rsidRPr="00AE3931">
        <w:rPr>
          <w:rFonts w:hint="eastAsia"/>
          <w:sz w:val="22"/>
        </w:rPr>
        <w:t>瀾</w:t>
      </w:r>
      <w:proofErr w:type="gramEnd"/>
      <w:r w:rsidR="008007CC" w:rsidRPr="00AE3931">
        <w:rPr>
          <w:rFonts w:hint="eastAsia"/>
          <w:sz w:val="22"/>
        </w:rPr>
        <w:t>為代表的「史觀學派」，對於「中國近代通史」的觀點與詮釋，以及兩者與中國民族主義的關聯性。</w:t>
      </w:r>
      <w:proofErr w:type="gramStart"/>
      <w:r w:rsidR="008007CC" w:rsidRPr="00AE3931">
        <w:rPr>
          <w:rFonts w:hint="eastAsia"/>
          <w:sz w:val="22"/>
        </w:rPr>
        <w:t>再者，</w:t>
      </w:r>
      <w:proofErr w:type="gramEnd"/>
      <w:r w:rsidR="008007CC" w:rsidRPr="00AE3931">
        <w:rPr>
          <w:rFonts w:hint="eastAsia"/>
          <w:sz w:val="22"/>
        </w:rPr>
        <w:t>以劉彥的著作為例，考察近代中國外交史的淵源和題材，與民族主義的關聯性。第三小節，將考察遷台前郭廷以的學術著作內容，除簡短介紹其對太平天國，和中國近代通史史料的彙編外，將重點置於其於</w:t>
      </w:r>
      <w:r w:rsidR="008007CC" w:rsidRPr="00AE3931">
        <w:rPr>
          <w:rFonts w:hint="eastAsia"/>
          <w:sz w:val="22"/>
        </w:rPr>
        <w:t>1930s</w:t>
      </w:r>
      <w:r w:rsidR="008007CC" w:rsidRPr="00AE3931">
        <w:rPr>
          <w:rFonts w:hint="eastAsia"/>
          <w:sz w:val="22"/>
        </w:rPr>
        <w:t>年代撰寫的《中國近代史》，分析其內容的史觀為何？</w:t>
      </w:r>
      <w:r w:rsidR="008007CC" w:rsidRPr="000C4FFB">
        <w:rPr>
          <w:rFonts w:hint="eastAsia"/>
          <w:b/>
          <w:sz w:val="22"/>
        </w:rPr>
        <w:t>第二大節，</w:t>
      </w:r>
      <w:r w:rsidR="008007CC" w:rsidRPr="00AE3931">
        <w:rPr>
          <w:rFonts w:hint="eastAsia"/>
          <w:sz w:val="22"/>
        </w:rPr>
        <w:t>將以「戰後台灣的「中國近代史」發展與郭廷以的學術研究」為題。第一</w:t>
      </w:r>
      <w:r>
        <w:rPr>
          <w:rFonts w:hint="eastAsia"/>
          <w:sz w:val="22"/>
        </w:rPr>
        <w:t>小</w:t>
      </w:r>
      <w:r w:rsidR="008007CC" w:rsidRPr="00AE3931">
        <w:rPr>
          <w:rFonts w:hint="eastAsia"/>
          <w:sz w:val="22"/>
        </w:rPr>
        <w:t>節，先考察日治時代「支那史」，在戰後初期如何轉置於「中國史」的過程。第二</w:t>
      </w:r>
      <w:r>
        <w:rPr>
          <w:rFonts w:hint="eastAsia"/>
          <w:sz w:val="22"/>
        </w:rPr>
        <w:t>小</w:t>
      </w:r>
      <w:r w:rsidR="008007CC" w:rsidRPr="00AE3931">
        <w:rPr>
          <w:rFonts w:hint="eastAsia"/>
          <w:sz w:val="22"/>
        </w:rPr>
        <w:t>節，考察</w:t>
      </w:r>
      <w:r w:rsidR="008007CC" w:rsidRPr="00AE3931">
        <w:rPr>
          <w:rFonts w:hint="eastAsia"/>
          <w:sz w:val="22"/>
        </w:rPr>
        <w:t>1950s-1970s</w:t>
      </w:r>
      <w:r w:rsidR="008007CC" w:rsidRPr="00AE3931">
        <w:rPr>
          <w:rFonts w:hint="eastAsia"/>
          <w:sz w:val="22"/>
        </w:rPr>
        <w:t>年代，</w:t>
      </w:r>
      <w:proofErr w:type="gramStart"/>
      <w:r w:rsidR="008007CC" w:rsidRPr="00AE3931">
        <w:rPr>
          <w:rFonts w:hint="eastAsia"/>
          <w:sz w:val="22"/>
        </w:rPr>
        <w:t>國際間美蘇</w:t>
      </w:r>
      <w:proofErr w:type="gramEnd"/>
      <w:r w:rsidR="008007CC" w:rsidRPr="00AE3931">
        <w:rPr>
          <w:rFonts w:hint="eastAsia"/>
          <w:sz w:val="22"/>
        </w:rPr>
        <w:t>冷戰，與台海兩岸對峙下，台灣的「中國近代史」的發展過程。第三</w:t>
      </w:r>
      <w:r>
        <w:rPr>
          <w:rFonts w:hint="eastAsia"/>
          <w:sz w:val="22"/>
        </w:rPr>
        <w:t>小</w:t>
      </w:r>
      <w:r w:rsidR="008007CC" w:rsidRPr="00AE3931">
        <w:rPr>
          <w:rFonts w:hint="eastAsia"/>
          <w:sz w:val="22"/>
        </w:rPr>
        <w:t>節，將考察郭廷以遷台後的學術著作內容，以其對</w:t>
      </w:r>
      <w:r w:rsidR="008007CC" w:rsidRPr="00AE3931">
        <w:rPr>
          <w:rFonts w:hint="eastAsia"/>
          <w:sz w:val="22"/>
        </w:rPr>
        <w:t>1.</w:t>
      </w:r>
      <w:r w:rsidR="008007CC" w:rsidRPr="00AE3931">
        <w:rPr>
          <w:rFonts w:hint="eastAsia"/>
          <w:sz w:val="22"/>
        </w:rPr>
        <w:t>近代通史、中國外交史</w:t>
      </w:r>
      <w:r w:rsidR="008007CC" w:rsidRPr="00AE3931">
        <w:rPr>
          <w:rFonts w:hint="eastAsia"/>
          <w:sz w:val="22"/>
        </w:rPr>
        <w:t>2.</w:t>
      </w:r>
      <w:r w:rsidR="008007CC" w:rsidRPr="00AE3931">
        <w:rPr>
          <w:rFonts w:hint="eastAsia"/>
          <w:sz w:val="22"/>
        </w:rPr>
        <w:t>近代</w:t>
      </w:r>
      <w:proofErr w:type="gramStart"/>
      <w:r w:rsidR="008007CC" w:rsidRPr="00AE3931">
        <w:rPr>
          <w:rFonts w:hint="eastAsia"/>
          <w:sz w:val="22"/>
        </w:rPr>
        <w:t>邊疆史</w:t>
      </w:r>
      <w:proofErr w:type="gramEnd"/>
      <w:r w:rsidR="008007CC" w:rsidRPr="00AE3931">
        <w:rPr>
          <w:rFonts w:hint="eastAsia"/>
          <w:sz w:val="22"/>
        </w:rPr>
        <w:t>為例，檢視其著作中，近代化史觀和民族史觀如何競奪？不同時期史觀的異同處何在？與國際學界，和中國民族主義的關聯性為何？</w:t>
      </w:r>
    </w:p>
    <w:p w:rsidR="000C4FFB" w:rsidRDefault="000C4FFB" w:rsidP="000C4FFB">
      <w:pPr>
        <w:tabs>
          <w:tab w:val="center" w:pos="3401"/>
        </w:tabs>
        <w:spacing w:line="397" w:lineRule="atLeast"/>
        <w:jc w:val="both"/>
        <w:rPr>
          <w:sz w:val="22"/>
        </w:rPr>
      </w:pPr>
      <w:r>
        <w:rPr>
          <w:rFonts w:hint="eastAsia"/>
          <w:sz w:val="22"/>
        </w:rPr>
        <w:t xml:space="preserve">　　以下分幾點陳述本節</w:t>
      </w:r>
      <w:r w:rsidRPr="000C4FFB">
        <w:rPr>
          <w:rFonts w:hint="eastAsia"/>
          <w:sz w:val="22"/>
        </w:rPr>
        <w:t>對二十世紀初期中國近代史的研究發現，並做更進一步的省思：第一，論者指出晚清史學具備「經世」和「考據」兩種基調，經世的基調則以民族主義為線索。而此股風潮似乎在民國初年持續延伸之，在此雙基調下，西方歷史學的實證主義與民族主義同時受到中國史家重視。而做為新興學門的「中國近代史」，兼含考據－「科學治史」，與經世－「民族主義史學」的雙重性。如以「近代中國外交史」此題材為例，一方面強調在史料運用上須留意多語言／國家資料的參照，以及謹慎的史料考證；另一方面，其中外關係的史實之篩選，卻以列強侵華、國難</w:t>
      </w:r>
      <w:r w:rsidRPr="000C4FFB">
        <w:rPr>
          <w:rFonts w:hint="eastAsia"/>
          <w:sz w:val="22"/>
        </w:rPr>
        <w:t>/</w:t>
      </w:r>
      <w:r w:rsidRPr="000C4FFB">
        <w:rPr>
          <w:rFonts w:hint="eastAsia"/>
          <w:sz w:val="22"/>
        </w:rPr>
        <w:t>國恥、外患為軸心，帶有濃厚的民族主義色彩。第二，專</w:t>
      </w:r>
      <w:proofErr w:type="gramStart"/>
      <w:r w:rsidRPr="000C4FFB">
        <w:rPr>
          <w:rFonts w:hint="eastAsia"/>
          <w:sz w:val="22"/>
        </w:rPr>
        <w:t>研</w:t>
      </w:r>
      <w:proofErr w:type="gramEnd"/>
      <w:r w:rsidRPr="000C4FFB">
        <w:rPr>
          <w:rFonts w:hint="eastAsia"/>
          <w:sz w:val="22"/>
        </w:rPr>
        <w:t>「中國近代史」的學者也多援引當時西方而來的社會科學理論，馬克思階級鬥爭理論、近代化理論，來解釋中國近代衰敗的原因，並反思如何抵抗帝國主義的侵略，重返強國之林。而本文以蔣廷</w:t>
      </w:r>
      <w:proofErr w:type="gramStart"/>
      <w:r w:rsidRPr="000C4FFB">
        <w:rPr>
          <w:rFonts w:hint="eastAsia"/>
          <w:sz w:val="22"/>
        </w:rPr>
        <w:t>黻</w:t>
      </w:r>
      <w:proofErr w:type="gramEnd"/>
      <w:r w:rsidRPr="000C4FFB">
        <w:rPr>
          <w:rFonts w:hint="eastAsia"/>
          <w:sz w:val="22"/>
        </w:rPr>
        <w:t>、李鼎聲的近代通史題材為例，發現民族主義史觀分別與近代化史觀、馬克思主義史觀融合於文本中，</w:t>
      </w:r>
      <w:proofErr w:type="gramStart"/>
      <w:r w:rsidRPr="000C4FFB">
        <w:rPr>
          <w:rFonts w:hint="eastAsia"/>
          <w:sz w:val="22"/>
        </w:rPr>
        <w:t>尤此可見</w:t>
      </w:r>
      <w:proofErr w:type="gramEnd"/>
      <w:r w:rsidRPr="000C4FFB">
        <w:rPr>
          <w:rFonts w:hint="eastAsia"/>
          <w:sz w:val="22"/>
        </w:rPr>
        <w:t>其重要</w:t>
      </w:r>
      <w:r w:rsidRPr="000C4FFB">
        <w:rPr>
          <w:rFonts w:hint="eastAsia"/>
          <w:sz w:val="22"/>
        </w:rPr>
        <w:lastRenderedPageBreak/>
        <w:t>性。第三，郭廷以做為草創時期的中國近代史研究者，在一九三零至四零年代初期的著述，也同時呈現追求「科學實證」和「民族主義」的雙面性。值得留意的是郭氏很自然將「近代化理論」做為「科學治史」的一環，也認為中國唯有朝近代化的方向進行，才能擺脫弱國的命運。從此可看出郭廷以將「科學」做為手段，達成救國之目的。最後，一九四九年前中國近代史研究，在史觀和研究方法上是非常多元的，而民族主義則是眾家著作中所共有的特質。郭廷以遷台後，處於「冷戰－內戰」的架構，這也對他研究的選題和史觀造成影響。如「近代中國外交史」中，對日本、蘇聯這兩</w:t>
      </w:r>
      <w:proofErr w:type="gramStart"/>
      <w:r w:rsidRPr="000C4FFB">
        <w:rPr>
          <w:rFonts w:hint="eastAsia"/>
          <w:sz w:val="22"/>
        </w:rPr>
        <w:t>個</w:t>
      </w:r>
      <w:proofErr w:type="gramEnd"/>
      <w:r w:rsidRPr="000C4FFB">
        <w:rPr>
          <w:rFonts w:hint="eastAsia"/>
          <w:sz w:val="22"/>
        </w:rPr>
        <w:t>侵略國的歷史評價，雖都是負面陳述較多，但呈現「日本或可諒解，而蘇聯則是永遠無法諒解」的態度。此可反應在「冷戰－內戰」的國際政治背景下，將蘇聯視為國族的負面他者，已</w:t>
      </w:r>
      <w:proofErr w:type="gramStart"/>
      <w:r w:rsidRPr="000C4FFB">
        <w:rPr>
          <w:rFonts w:hint="eastAsia"/>
          <w:sz w:val="22"/>
        </w:rPr>
        <w:t>凸</w:t>
      </w:r>
      <w:proofErr w:type="gramEnd"/>
      <w:r w:rsidRPr="000C4FFB">
        <w:rPr>
          <w:rFonts w:hint="eastAsia"/>
          <w:sz w:val="22"/>
        </w:rPr>
        <w:t>顯中日在當時的結盟關係。</w:t>
      </w:r>
      <w:proofErr w:type="gramStart"/>
      <w:r w:rsidRPr="000C4FFB">
        <w:rPr>
          <w:rFonts w:hint="eastAsia"/>
          <w:sz w:val="22"/>
        </w:rPr>
        <w:t>邊疆史</w:t>
      </w:r>
      <w:proofErr w:type="gramEnd"/>
      <w:r w:rsidRPr="000C4FFB">
        <w:rPr>
          <w:rFonts w:hint="eastAsia"/>
          <w:sz w:val="22"/>
        </w:rPr>
        <w:t>著重中國邊疆地區「疆界」的確認，依據則是凡中國／中華民族經營過之處，都應被化歸入中國領土之中。近代通史則顯示一九五零和一九七零年代，郭廷以因所處時空不同，對於近代化史觀和民族主義史觀有輕重不等的倚賴。將郭廷以先生的近代通史研究，放置於當時國內外學界的背景來談，會發現他對「近代化」的定義和解釋雖因具有民族主義的關懷，而與國際學界、南港學派第二代學者皆有所差距。但基本上仍是「西方刺激－東方反應」的史觀，與當時國際學界以「近代化史觀」來研究中國的</w:t>
      </w:r>
      <w:r w:rsidRPr="000C4FFB">
        <w:rPr>
          <w:rFonts w:hint="eastAsia"/>
          <w:sz w:val="22"/>
        </w:rPr>
        <w:t>Fairbank</w:t>
      </w:r>
      <w:r w:rsidRPr="000C4FFB">
        <w:rPr>
          <w:rFonts w:hint="eastAsia"/>
          <w:sz w:val="22"/>
        </w:rPr>
        <w:t>仍是十分相近的。由此可見郭也非全然不採納西方理論，而是挪用西方理論架構，或借用理論的詞彙，而作為其民族主義史學的構成之</w:t>
      </w:r>
      <w:proofErr w:type="gramStart"/>
      <w:r w:rsidRPr="000C4FFB">
        <w:rPr>
          <w:rFonts w:hint="eastAsia"/>
          <w:sz w:val="22"/>
        </w:rPr>
        <w:t>一</w:t>
      </w:r>
      <w:proofErr w:type="gramEnd"/>
      <w:r w:rsidRPr="000C4FFB">
        <w:rPr>
          <w:rFonts w:hint="eastAsia"/>
          <w:sz w:val="22"/>
        </w:rPr>
        <w:t>。相較於「保守派／中國文化本位派」的民族主義史學者錢穆，完全以中國傳統（儒家）文化為基底</w:t>
      </w:r>
      <w:proofErr w:type="gramStart"/>
      <w:r w:rsidRPr="000C4FFB">
        <w:rPr>
          <w:rFonts w:hint="eastAsia"/>
          <w:sz w:val="22"/>
        </w:rPr>
        <w:t>來撰史</w:t>
      </w:r>
      <w:proofErr w:type="gramEnd"/>
      <w:r w:rsidRPr="000C4FFB">
        <w:rPr>
          <w:rFonts w:hint="eastAsia"/>
          <w:sz w:val="22"/>
        </w:rPr>
        <w:t>，以達成發揚國族文化的目的。</w:t>
      </w:r>
      <w:r w:rsidRPr="000C4FFB">
        <w:rPr>
          <w:rFonts w:hint="eastAsia"/>
          <w:sz w:val="22"/>
        </w:rPr>
        <w:t xml:space="preserve"> </w:t>
      </w:r>
      <w:r w:rsidRPr="000C4FFB">
        <w:rPr>
          <w:rFonts w:hint="eastAsia"/>
          <w:sz w:val="22"/>
        </w:rPr>
        <w:t>兩者的史著雖同樣具有民族主義傾向，但方法論和觀念上，似乎仍有頗大的差異。</w:t>
      </w:r>
    </w:p>
    <w:p w:rsidR="000C4FFB" w:rsidRDefault="000C4FFB" w:rsidP="008007CC">
      <w:pPr>
        <w:tabs>
          <w:tab w:val="center" w:pos="3401"/>
        </w:tabs>
        <w:spacing w:line="397" w:lineRule="atLeast"/>
        <w:jc w:val="both"/>
        <w:rPr>
          <w:sz w:val="22"/>
        </w:rPr>
      </w:pPr>
    </w:p>
    <w:p w:rsidR="000C4FFB" w:rsidRPr="000C4FFB" w:rsidRDefault="000C4FFB" w:rsidP="008007CC">
      <w:pPr>
        <w:tabs>
          <w:tab w:val="center" w:pos="3401"/>
        </w:tabs>
        <w:spacing w:line="397" w:lineRule="atLeast"/>
        <w:jc w:val="both"/>
        <w:rPr>
          <w:b/>
          <w:sz w:val="28"/>
          <w:szCs w:val="28"/>
        </w:rPr>
      </w:pPr>
      <w:r w:rsidRPr="000C4FFB">
        <w:rPr>
          <w:rFonts w:hint="eastAsia"/>
          <w:b/>
          <w:sz w:val="28"/>
          <w:szCs w:val="28"/>
        </w:rPr>
        <w:t>第四章</w:t>
      </w:r>
      <w:r w:rsidRPr="000C4FFB">
        <w:rPr>
          <w:rFonts w:hint="eastAsia"/>
          <w:b/>
          <w:sz w:val="28"/>
          <w:szCs w:val="28"/>
        </w:rPr>
        <w:tab/>
      </w:r>
      <w:r w:rsidRPr="000C4FFB">
        <w:rPr>
          <w:rFonts w:hint="eastAsia"/>
          <w:b/>
          <w:sz w:val="28"/>
          <w:szCs w:val="28"/>
        </w:rPr>
        <w:t>中國民族主義思潮下的「中國民族學」研究：以凌純聲為中心</w:t>
      </w:r>
    </w:p>
    <w:p w:rsidR="00804D26" w:rsidRDefault="00804D26" w:rsidP="008007CC">
      <w:pPr>
        <w:tabs>
          <w:tab w:val="center" w:pos="3401"/>
        </w:tabs>
        <w:spacing w:line="397" w:lineRule="atLeast"/>
        <w:jc w:val="both"/>
        <w:rPr>
          <w:b/>
          <w:sz w:val="22"/>
        </w:rPr>
      </w:pPr>
    </w:p>
    <w:p w:rsidR="008007CC" w:rsidRPr="00813742" w:rsidRDefault="00804D26" w:rsidP="008007CC">
      <w:pPr>
        <w:tabs>
          <w:tab w:val="center" w:pos="3401"/>
        </w:tabs>
        <w:spacing w:line="397" w:lineRule="atLeast"/>
        <w:jc w:val="both"/>
        <w:rPr>
          <w:rFonts w:asciiTheme="minorEastAsia" w:hAnsiTheme="minorEastAsia"/>
          <w:sz w:val="22"/>
        </w:rPr>
      </w:pPr>
      <w:r>
        <w:rPr>
          <w:rFonts w:hint="eastAsia"/>
          <w:sz w:val="22"/>
        </w:rPr>
        <w:t xml:space="preserve">　　</w:t>
      </w:r>
      <w:r w:rsidR="008007CC" w:rsidRPr="00804D26">
        <w:rPr>
          <w:rFonts w:hint="eastAsia"/>
          <w:sz w:val="22"/>
        </w:rPr>
        <w:t>第四章，可分為</w:t>
      </w:r>
      <w:proofErr w:type="gramStart"/>
      <w:r w:rsidR="008007CC" w:rsidRPr="00804D26">
        <w:rPr>
          <w:rFonts w:hint="eastAsia"/>
          <w:sz w:val="22"/>
        </w:rPr>
        <w:t>三</w:t>
      </w:r>
      <w:proofErr w:type="gramEnd"/>
      <w:r w:rsidR="008007CC" w:rsidRPr="00804D26">
        <w:rPr>
          <w:rFonts w:hint="eastAsia"/>
          <w:sz w:val="22"/>
        </w:rPr>
        <w:t>大節。</w:t>
      </w:r>
      <w:r w:rsidR="008007CC" w:rsidRPr="00AE3931">
        <w:rPr>
          <w:rFonts w:hint="eastAsia"/>
          <w:sz w:val="22"/>
        </w:rPr>
        <w:t>第一大節，將以「二十世紀上半葉「中國民族學」發展與凌純聲的學術研究」為題。第一小節，首先陳述西方民族學知識傳入中國，以及被建置化的過程。第二小節，首先將重點置於</w:t>
      </w:r>
      <w:r w:rsidR="008007CC" w:rsidRPr="00AE3931">
        <w:rPr>
          <w:rFonts w:hint="eastAsia"/>
          <w:sz w:val="22"/>
        </w:rPr>
        <w:t>1920s-1940s</w:t>
      </w:r>
      <w:r w:rsidR="008007CC" w:rsidRPr="00AE3931">
        <w:rPr>
          <w:rFonts w:hint="eastAsia"/>
          <w:sz w:val="22"/>
        </w:rPr>
        <w:t>年代日本帝國、大英帝國和蘇聯等帝國主義侵入中國邊疆地區的時代背景下，學術著作與中國民族主義的關聯性。其次，將考察凌純聲的學術著作內容，以其對赫哲族、苗族的研究為例，檢視其以何種方式研究？理論預設為何？最後，將考察以凌純聲為代表的歷史傳播論學派，與吳文藻代表的結構功能學派，在當時對「少數族群與漢族關係」的爭議。第三小節，考察遷台前凌純聲的學術著作內容，檢討其對赫哲族、苗族的研究，與中國民族主義的關聯性。第二大節，將以「戰後台灣的「中國民族學」發展與凌純聲的學術研究」為題。第一</w:t>
      </w:r>
      <w:r>
        <w:rPr>
          <w:rFonts w:hint="eastAsia"/>
          <w:sz w:val="22"/>
        </w:rPr>
        <w:t>小</w:t>
      </w:r>
      <w:r w:rsidR="008007CC" w:rsidRPr="00AE3931">
        <w:rPr>
          <w:rFonts w:hint="eastAsia"/>
          <w:sz w:val="22"/>
        </w:rPr>
        <w:t>節，先對日治時代、戰後初期文化人類學的建置與發展介紹，並將重點置於：日本學者對於「台灣原住民起源論」的爭議。第二</w:t>
      </w:r>
      <w:r>
        <w:rPr>
          <w:rFonts w:hint="eastAsia"/>
          <w:sz w:val="22"/>
        </w:rPr>
        <w:t>小</w:t>
      </w:r>
      <w:r w:rsidR="008007CC" w:rsidRPr="00AE3931">
        <w:rPr>
          <w:rFonts w:hint="eastAsia"/>
          <w:sz w:val="22"/>
        </w:rPr>
        <w:t>節，考察</w:t>
      </w:r>
      <w:r w:rsidR="008007CC" w:rsidRPr="00AE3931">
        <w:rPr>
          <w:sz w:val="22"/>
        </w:rPr>
        <w:t>1950s-1970s</w:t>
      </w:r>
      <w:r w:rsidR="008007CC" w:rsidRPr="00AE3931">
        <w:rPr>
          <w:rFonts w:hint="eastAsia"/>
          <w:sz w:val="22"/>
        </w:rPr>
        <w:t>年代，</w:t>
      </w:r>
      <w:proofErr w:type="gramStart"/>
      <w:r w:rsidR="008007CC" w:rsidRPr="00AE3931">
        <w:rPr>
          <w:rFonts w:hint="eastAsia"/>
          <w:sz w:val="22"/>
        </w:rPr>
        <w:t>國際間美蘇</w:t>
      </w:r>
      <w:proofErr w:type="gramEnd"/>
      <w:r w:rsidR="008007CC" w:rsidRPr="00AE3931">
        <w:rPr>
          <w:rFonts w:hint="eastAsia"/>
          <w:sz w:val="22"/>
        </w:rPr>
        <w:t>冷戰，與台</w:t>
      </w:r>
      <w:r w:rsidR="008007CC" w:rsidRPr="00AE3931">
        <w:rPr>
          <w:rFonts w:hint="eastAsia"/>
          <w:sz w:val="22"/>
        </w:rPr>
        <w:lastRenderedPageBreak/>
        <w:t>海兩岸對峙下，台灣人類學的發展過程。第三</w:t>
      </w:r>
      <w:r>
        <w:rPr>
          <w:rFonts w:hint="eastAsia"/>
          <w:sz w:val="22"/>
        </w:rPr>
        <w:t>小</w:t>
      </w:r>
      <w:r w:rsidR="008007CC" w:rsidRPr="00AE3931">
        <w:rPr>
          <w:rFonts w:hint="eastAsia"/>
          <w:sz w:val="22"/>
        </w:rPr>
        <w:t>節，將考察凌純聲遷台後的學術著作內容，以其對</w:t>
      </w:r>
      <w:r w:rsidR="008007CC" w:rsidRPr="00AE3931">
        <w:rPr>
          <w:rFonts w:hint="eastAsia"/>
          <w:sz w:val="22"/>
        </w:rPr>
        <w:t>1.</w:t>
      </w:r>
      <w:r w:rsidR="008007CC" w:rsidRPr="00AE3931">
        <w:rPr>
          <w:rFonts w:hint="eastAsia"/>
          <w:sz w:val="22"/>
        </w:rPr>
        <w:t>中國邊疆民族、</w:t>
      </w:r>
      <w:r w:rsidR="008007CC" w:rsidRPr="00AE3931">
        <w:rPr>
          <w:rFonts w:hint="eastAsia"/>
          <w:sz w:val="22"/>
        </w:rPr>
        <w:t>2.</w:t>
      </w:r>
      <w:r w:rsidR="008007CC" w:rsidRPr="00AE3931">
        <w:rPr>
          <w:rFonts w:hint="eastAsia"/>
          <w:sz w:val="22"/>
        </w:rPr>
        <w:t>中國文化與環太平洋地區的「原住民」（</w:t>
      </w:r>
      <w:r w:rsidR="008007CC" w:rsidRPr="00AE3931">
        <w:rPr>
          <w:rFonts w:hint="eastAsia"/>
          <w:sz w:val="22"/>
        </w:rPr>
        <w:t>native/ aboriginal</w:t>
      </w:r>
      <w:r w:rsidR="008007CC" w:rsidRPr="00AE3931">
        <w:rPr>
          <w:rFonts w:hint="eastAsia"/>
          <w:sz w:val="22"/>
        </w:rPr>
        <w:t>）的關聯性的研究為例，檢視其以何種方式研究？理論預設為何？與國際學界，和中國民族主義的關聯性為何？</w:t>
      </w:r>
    </w:p>
    <w:p w:rsidR="008007CC" w:rsidRPr="00AE3931" w:rsidRDefault="008007CC" w:rsidP="00804D26">
      <w:pPr>
        <w:tabs>
          <w:tab w:val="center" w:pos="3401"/>
        </w:tabs>
        <w:spacing w:line="397" w:lineRule="atLeast"/>
        <w:jc w:val="both"/>
        <w:rPr>
          <w:sz w:val="22"/>
        </w:rPr>
      </w:pPr>
      <w:r>
        <w:rPr>
          <w:rFonts w:hint="eastAsia"/>
          <w:sz w:val="22"/>
        </w:rPr>
        <w:t xml:space="preserve">　　</w:t>
      </w:r>
      <w:r w:rsidR="00804D26" w:rsidRPr="00804D26">
        <w:rPr>
          <w:rFonts w:hint="eastAsia"/>
          <w:sz w:val="22"/>
        </w:rPr>
        <w:t>以下分幾點陳述本文對二十世紀初期中國民族學的研究發現，並做更進一步的省思：第一，做為新興學門的「中國民族學」，乃是融合西方的現代民族學研究法，與中國傳統史書中的〈四裔志〉的漢文文獻考證。如以「少數族群的民族</w:t>
      </w:r>
      <w:proofErr w:type="gramStart"/>
      <w:r w:rsidR="00804D26" w:rsidRPr="00804D26">
        <w:rPr>
          <w:rFonts w:hint="eastAsia"/>
          <w:sz w:val="22"/>
        </w:rPr>
        <w:t>誌</w:t>
      </w:r>
      <w:proofErr w:type="gramEnd"/>
      <w:r w:rsidR="00804D26" w:rsidRPr="00804D26">
        <w:rPr>
          <w:rFonts w:hint="eastAsia"/>
          <w:sz w:val="22"/>
        </w:rPr>
        <w:t>」此題材為例，一方面</w:t>
      </w:r>
      <w:proofErr w:type="gramStart"/>
      <w:r w:rsidR="00804D26" w:rsidRPr="00804D26">
        <w:rPr>
          <w:rFonts w:hint="eastAsia"/>
          <w:sz w:val="22"/>
        </w:rPr>
        <w:t>爬疏古典</w:t>
      </w:r>
      <w:proofErr w:type="gramEnd"/>
      <w:r w:rsidR="00804D26" w:rsidRPr="00804D26">
        <w:rPr>
          <w:rFonts w:hint="eastAsia"/>
          <w:sz w:val="22"/>
        </w:rPr>
        <w:t>漢文文獻對特定族裔的觀察；另一方面，以現代民族學的參與觀察法、文化傳播論等，記錄並研究特定族裔的遷徙路線。上述知識生產方式，乃是在向西方尋求「科學方法」下，兼保有對傳統漢文資料的運用，但也因此形成「以己觀察異己」的方法論失誤，而使得草創時期的中國民族</w:t>
      </w:r>
      <w:proofErr w:type="gramStart"/>
      <w:r w:rsidR="00804D26" w:rsidRPr="00804D26">
        <w:rPr>
          <w:rFonts w:hint="eastAsia"/>
          <w:sz w:val="22"/>
        </w:rPr>
        <w:t>誌</w:t>
      </w:r>
      <w:proofErr w:type="gramEnd"/>
      <w:r w:rsidR="00804D26" w:rsidRPr="00804D26">
        <w:rPr>
          <w:rFonts w:hint="eastAsia"/>
          <w:sz w:val="22"/>
        </w:rPr>
        <w:t>具有濃厚國族主義的傾向。第二，「中國民族學」學者也多援引當時西方而來的社會科學理論，以人類學南北派為例：南派重視德奧傳播論的運用；北派則對美國芝加哥學派的社區研究，和英國的結構</w:t>
      </w:r>
      <w:proofErr w:type="gramStart"/>
      <w:r w:rsidR="00804D26" w:rsidRPr="00804D26">
        <w:rPr>
          <w:rFonts w:hint="eastAsia"/>
          <w:sz w:val="22"/>
        </w:rPr>
        <w:t>功能論較感興趣</w:t>
      </w:r>
      <w:proofErr w:type="gramEnd"/>
      <w:r w:rsidR="00804D26" w:rsidRPr="00804D26">
        <w:rPr>
          <w:rFonts w:hint="eastAsia"/>
          <w:sz w:val="22"/>
        </w:rPr>
        <w:t>。南派學者對擅長結合傳統漢文文獻與傳播論，研究對象以少數族群為主。也因他們與南京國民政府關係較為密切，故中日戰爭</w:t>
      </w:r>
      <w:proofErr w:type="gramStart"/>
      <w:r w:rsidR="00804D26" w:rsidRPr="00804D26">
        <w:rPr>
          <w:rFonts w:hint="eastAsia"/>
          <w:sz w:val="22"/>
        </w:rPr>
        <w:t>期間，</w:t>
      </w:r>
      <w:proofErr w:type="gramEnd"/>
      <w:r w:rsidR="00804D26" w:rsidRPr="00804D26">
        <w:rPr>
          <w:rFonts w:hint="eastAsia"/>
          <w:sz w:val="22"/>
        </w:rPr>
        <w:t>不少南派學者如芮逸夫、楊成志等是在「大中華國族」的前提下，進行少數族群的識別與分類，試圖達到納四</w:t>
      </w:r>
      <w:proofErr w:type="gramStart"/>
      <w:r w:rsidR="00804D26" w:rsidRPr="00804D26">
        <w:rPr>
          <w:rFonts w:hint="eastAsia"/>
          <w:sz w:val="22"/>
        </w:rPr>
        <w:t>裔入中華</w:t>
      </w:r>
      <w:proofErr w:type="gramEnd"/>
      <w:r w:rsidR="00804D26" w:rsidRPr="00804D26">
        <w:rPr>
          <w:rFonts w:hint="eastAsia"/>
          <w:sz w:val="22"/>
        </w:rPr>
        <w:t>的國族主義目標。第三，凌純聲做為草創時期的中國民族學研究者，在一九三零至四零年代初期的著述，也同時呈現追求「科學實證」和「民族主義」的雙面性。值得留意的是凌純聲的兩部民族</w:t>
      </w:r>
      <w:proofErr w:type="gramStart"/>
      <w:r w:rsidR="00804D26" w:rsidRPr="00804D26">
        <w:rPr>
          <w:rFonts w:hint="eastAsia"/>
          <w:sz w:val="22"/>
        </w:rPr>
        <w:t>誌</w:t>
      </w:r>
      <w:proofErr w:type="gramEnd"/>
      <w:r w:rsidR="00804D26" w:rsidRPr="00804D26">
        <w:rPr>
          <w:rFonts w:hint="eastAsia"/>
          <w:sz w:val="22"/>
        </w:rPr>
        <w:t>研究，分別是在日本</w:t>
      </w:r>
      <w:proofErr w:type="gramStart"/>
      <w:r w:rsidR="00804D26" w:rsidRPr="00804D26">
        <w:rPr>
          <w:rFonts w:hint="eastAsia"/>
          <w:sz w:val="22"/>
        </w:rPr>
        <w:t>滿蒙不</w:t>
      </w:r>
      <w:proofErr w:type="gramEnd"/>
      <w:r w:rsidR="00804D26" w:rsidRPr="00804D26">
        <w:rPr>
          <w:rFonts w:hint="eastAsia"/>
          <w:sz w:val="22"/>
        </w:rPr>
        <w:t>屬於中國論、西南</w:t>
      </w:r>
      <w:proofErr w:type="gramStart"/>
      <w:r w:rsidR="00804D26" w:rsidRPr="00804D26">
        <w:rPr>
          <w:rFonts w:hint="eastAsia"/>
          <w:sz w:val="22"/>
        </w:rPr>
        <w:t>泛泰／大泰</w:t>
      </w:r>
      <w:proofErr w:type="gramEnd"/>
      <w:r w:rsidR="00804D26" w:rsidRPr="00804D26">
        <w:rPr>
          <w:rFonts w:hint="eastAsia"/>
          <w:sz w:val="22"/>
        </w:rPr>
        <w:t>主義的政治背景下的產物。兩部著作的結論，不約而同「證實」西南、東北邊區的少數族裔與漢族關係密切。從此可看出凌純聲將「科學」做為手段，達成救國之目的。最後，一九四九年前中國民族學研究，在史研究方法和主張上是非常多元的，而民族主義則是眾家著作中所共有的特質。</w:t>
      </w:r>
      <w:r w:rsidR="00804D26">
        <w:rPr>
          <w:rFonts w:hint="eastAsia"/>
          <w:sz w:val="22"/>
        </w:rPr>
        <w:t xml:space="preserve"> </w:t>
      </w:r>
      <w:r w:rsidR="00804D26" w:rsidRPr="00804D26">
        <w:rPr>
          <w:rFonts w:hint="eastAsia"/>
          <w:sz w:val="22"/>
        </w:rPr>
        <w:t>凌純聲遷台後，處於「冷戰－內戰」的架構，這也對他研究的選題和史觀造成影響。如「環太平洋研究」中，雖然根據傳播論的指導，揭示兩條傳播路徑，但在北路須經過中華人民共和國、蘇聯的領土，凌純聲既無法出田野，可能也是在國族主義作用下，僅針對南路說進行研究。而凌純聲也認為台灣島在南路傳播路線上扮演重要角色，其地位在於溝通中國大陸與環太平洋的文化。如此將台灣做為他者的做法，其實也帶有一定中國民族主義的色彩。邊疆民族研究上，則更進一步綜合體質人類學、語言學，作為其中華民族組成系統的架構，再添上民族學的精神和物質文化特質，以及民族史的考證和溯源。而將凌純聲先生的「中國與環太平洋」比較研究，放置於當時國內外學界的背景來談，會發現他基本上是採取德奧學派的文化傳播與核心區理論，再綜合漢文典籍，試圖建構「環太平洋文化均源自於中國」的結論，顯見其民族主義的企圖。而此</w:t>
      </w:r>
      <w:proofErr w:type="gramStart"/>
      <w:r w:rsidR="00804D26" w:rsidRPr="00804D26">
        <w:rPr>
          <w:rFonts w:hint="eastAsia"/>
          <w:sz w:val="22"/>
        </w:rPr>
        <w:t>種納四裔入</w:t>
      </w:r>
      <w:proofErr w:type="gramEnd"/>
      <w:r w:rsidR="00804D26" w:rsidRPr="00804D26">
        <w:rPr>
          <w:rFonts w:hint="eastAsia"/>
          <w:sz w:val="22"/>
        </w:rPr>
        <w:t>中華的企圖，在同時代的學者芮逸夫身上，似乎也可見到以不同的學術譜系與研究方法，達成相似的目的</w:t>
      </w:r>
      <w:proofErr w:type="gramStart"/>
      <w:r w:rsidR="00804D26" w:rsidRPr="00804D26">
        <w:rPr>
          <w:rFonts w:hint="eastAsia"/>
          <w:sz w:val="22"/>
        </w:rPr>
        <w:t>－納四裔入</w:t>
      </w:r>
      <w:proofErr w:type="gramEnd"/>
      <w:r w:rsidR="00804D26" w:rsidRPr="00804D26">
        <w:rPr>
          <w:rFonts w:hint="eastAsia"/>
          <w:sz w:val="22"/>
        </w:rPr>
        <w:t>中華。一九四九年後至七零年代以前在台灣的中國民族學研究，對馬克斯主義學派、結構功能派的研究方式基本上是很少，兩者分別到解嚴</w:t>
      </w:r>
      <w:r w:rsidR="00804D26" w:rsidRPr="00804D26">
        <w:rPr>
          <w:rFonts w:hint="eastAsia"/>
          <w:sz w:val="22"/>
        </w:rPr>
        <w:lastRenderedPageBreak/>
        <w:t>後，以及七零年代中期戰後第二代民族學者返國後，才在學界得以廣為傳播。</w:t>
      </w:r>
    </w:p>
    <w:p w:rsidR="00804D26" w:rsidRDefault="00804D26" w:rsidP="008007CC"/>
    <w:p w:rsidR="008007CC" w:rsidRDefault="00804D26" w:rsidP="008007CC">
      <w:pPr>
        <w:rPr>
          <w:b/>
          <w:sz w:val="28"/>
          <w:szCs w:val="28"/>
        </w:rPr>
      </w:pPr>
      <w:r w:rsidRPr="00804D26">
        <w:rPr>
          <w:rFonts w:hint="eastAsia"/>
          <w:b/>
          <w:sz w:val="28"/>
          <w:szCs w:val="28"/>
        </w:rPr>
        <w:t>第五章</w:t>
      </w:r>
      <w:r w:rsidRPr="00804D26">
        <w:rPr>
          <w:rFonts w:hint="eastAsia"/>
          <w:b/>
          <w:sz w:val="28"/>
          <w:szCs w:val="28"/>
        </w:rPr>
        <w:tab/>
      </w:r>
      <w:r w:rsidR="002879B8">
        <w:rPr>
          <w:rFonts w:hint="eastAsia"/>
          <w:b/>
          <w:sz w:val="28"/>
          <w:szCs w:val="28"/>
        </w:rPr>
        <w:t xml:space="preserve">　</w:t>
      </w:r>
      <w:r w:rsidRPr="00804D26">
        <w:rPr>
          <w:rFonts w:hint="eastAsia"/>
          <w:b/>
          <w:sz w:val="28"/>
          <w:szCs w:val="28"/>
        </w:rPr>
        <w:t>結論</w:t>
      </w:r>
    </w:p>
    <w:p w:rsidR="00804D26" w:rsidRDefault="00804D26" w:rsidP="008007CC">
      <w:pPr>
        <w:rPr>
          <w:b/>
          <w:sz w:val="28"/>
          <w:szCs w:val="28"/>
        </w:rPr>
      </w:pPr>
    </w:p>
    <w:p w:rsidR="00804D26" w:rsidRPr="00AE3931" w:rsidRDefault="00804D26" w:rsidP="00804D26">
      <w:pPr>
        <w:spacing w:before="240" w:after="160" w:line="397" w:lineRule="atLeast"/>
        <w:jc w:val="both"/>
        <w:rPr>
          <w:spacing w:val="2"/>
          <w:kern w:val="20"/>
          <w:sz w:val="22"/>
        </w:rPr>
      </w:pPr>
      <w:r w:rsidRPr="00AE3931">
        <w:rPr>
          <w:rFonts w:hint="eastAsia"/>
          <w:spacing w:val="2"/>
          <w:kern w:val="20"/>
          <w:sz w:val="22"/>
        </w:rPr>
        <w:t>本文的結論，包含對歷史現場的重建，對既有史觀和理論的對話與檢討，分成下列五點說明之：</w:t>
      </w:r>
    </w:p>
    <w:p w:rsidR="00804D26" w:rsidRPr="00AE3931" w:rsidRDefault="00804D26" w:rsidP="00804D26">
      <w:pPr>
        <w:spacing w:before="240" w:after="160" w:line="397" w:lineRule="atLeast"/>
        <w:jc w:val="both"/>
        <w:rPr>
          <w:spacing w:val="2"/>
          <w:kern w:val="20"/>
          <w:sz w:val="28"/>
          <w:szCs w:val="28"/>
        </w:rPr>
      </w:pPr>
      <w:r w:rsidRPr="00AE3931">
        <w:rPr>
          <w:rFonts w:hint="eastAsia"/>
          <w:spacing w:val="2"/>
          <w:kern w:val="20"/>
          <w:sz w:val="28"/>
          <w:szCs w:val="28"/>
        </w:rPr>
        <w:t>一、</w:t>
      </w:r>
      <w:r w:rsidRPr="00AE3931">
        <w:rPr>
          <w:rFonts w:hint="eastAsia"/>
          <w:sz w:val="28"/>
          <w:szCs w:val="28"/>
        </w:rPr>
        <w:t>官方國族敘事與</w:t>
      </w:r>
      <w:r>
        <w:rPr>
          <w:rFonts w:hint="eastAsia"/>
          <w:sz w:val="28"/>
          <w:szCs w:val="28"/>
        </w:rPr>
        <w:t>學術研究</w:t>
      </w:r>
      <w:r w:rsidRPr="00AE3931">
        <w:rPr>
          <w:rFonts w:hint="eastAsia"/>
          <w:sz w:val="28"/>
          <w:szCs w:val="28"/>
        </w:rPr>
        <w:t>的</w:t>
      </w:r>
      <w:r>
        <w:rPr>
          <w:rFonts w:hint="eastAsia"/>
          <w:sz w:val="28"/>
          <w:szCs w:val="28"/>
        </w:rPr>
        <w:t>關係</w:t>
      </w:r>
    </w:p>
    <w:p w:rsidR="00804D26" w:rsidRPr="00CD004C" w:rsidRDefault="00804D26" w:rsidP="00804D26">
      <w:pPr>
        <w:spacing w:line="397" w:lineRule="atLeast"/>
        <w:jc w:val="both"/>
        <w:rPr>
          <w:spacing w:val="2"/>
          <w:kern w:val="20"/>
          <w:sz w:val="22"/>
        </w:rPr>
      </w:pPr>
      <w:r w:rsidRPr="00AE3931">
        <w:rPr>
          <w:rFonts w:hint="eastAsia"/>
          <w:spacing w:val="2"/>
          <w:kern w:val="20"/>
          <w:sz w:val="22"/>
          <w:szCs w:val="26"/>
        </w:rPr>
        <w:t xml:space="preserve">　　</w:t>
      </w:r>
      <w:r>
        <w:rPr>
          <w:rFonts w:hint="eastAsia"/>
          <w:spacing w:val="2"/>
          <w:kern w:val="20"/>
          <w:sz w:val="22"/>
        </w:rPr>
        <w:t>根據第三</w:t>
      </w:r>
      <w:r>
        <w:rPr>
          <w:rFonts w:ascii="新細明體" w:hAnsi="新細明體" w:hint="eastAsia"/>
          <w:spacing w:val="2"/>
          <w:kern w:val="20"/>
          <w:sz w:val="22"/>
        </w:rPr>
        <w:t>、</w:t>
      </w:r>
      <w:r>
        <w:rPr>
          <w:rFonts w:hint="eastAsia"/>
          <w:spacing w:val="2"/>
          <w:kern w:val="20"/>
          <w:sz w:val="22"/>
        </w:rPr>
        <w:t>四章的討論</w:t>
      </w:r>
      <w:r w:rsidRPr="00AE3931">
        <w:rPr>
          <w:rFonts w:hint="eastAsia"/>
          <w:spacing w:val="2"/>
          <w:kern w:val="20"/>
          <w:sz w:val="22"/>
        </w:rPr>
        <w:t>，顯示官</w:t>
      </w:r>
      <w:r>
        <w:rPr>
          <w:rFonts w:hint="eastAsia"/>
          <w:spacing w:val="2"/>
          <w:kern w:val="20"/>
          <w:sz w:val="22"/>
        </w:rPr>
        <w:t>方國族敘事雖然在南京國民政府時期已初步形成，但在當時對</w:t>
      </w:r>
      <w:r w:rsidRPr="00AE3931">
        <w:rPr>
          <w:rFonts w:hint="eastAsia"/>
          <w:spacing w:val="2"/>
          <w:kern w:val="20"/>
          <w:sz w:val="22"/>
        </w:rPr>
        <w:t>學術界的言論管控似乎不高。從中國近代史來看，主張馬克思主義史觀的著作，仍可經由正常的書籍流通市場傳播。郭廷以</w:t>
      </w:r>
      <w:r>
        <w:rPr>
          <w:rFonts w:hint="eastAsia"/>
          <w:spacing w:val="2"/>
          <w:kern w:val="20"/>
          <w:sz w:val="22"/>
        </w:rPr>
        <w:t>在三零年代所出版的《近代中國史》，也並非以當時官方國族敘事</w:t>
      </w:r>
      <w:r w:rsidRPr="00AE3931">
        <w:rPr>
          <w:rFonts w:hint="eastAsia"/>
          <w:spacing w:val="2"/>
          <w:kern w:val="20"/>
          <w:sz w:val="22"/>
        </w:rPr>
        <w:t>的「國民革命史觀」來寫作。從中國民族學來看，結構功能學派者雖然與南京國民政府在少數族群識別政策上分持不同的意見，其著作也不至於因此而遭到查禁。凌純聲</w:t>
      </w:r>
      <w:r>
        <w:rPr>
          <w:rFonts w:hint="eastAsia"/>
          <w:spacing w:val="2"/>
          <w:kern w:val="20"/>
          <w:sz w:val="22"/>
        </w:rPr>
        <w:t>對中華民族起源問題的解釋，</w:t>
      </w:r>
      <w:r w:rsidRPr="00AE3931">
        <w:rPr>
          <w:rFonts w:hint="eastAsia"/>
          <w:spacing w:val="2"/>
          <w:kern w:val="20"/>
          <w:sz w:val="22"/>
        </w:rPr>
        <w:t>仍以</w:t>
      </w:r>
      <w:r>
        <w:rPr>
          <w:rFonts w:ascii="新細明體" w:hAnsi="新細明體" w:hint="eastAsia"/>
          <w:spacing w:val="2"/>
          <w:kern w:val="20"/>
          <w:sz w:val="22"/>
        </w:rPr>
        <w:t>「</w:t>
      </w:r>
      <w:r>
        <w:rPr>
          <w:rFonts w:hint="eastAsia"/>
          <w:spacing w:val="2"/>
          <w:kern w:val="20"/>
          <w:sz w:val="22"/>
        </w:rPr>
        <w:t>多元論</w:t>
      </w:r>
      <w:r>
        <w:rPr>
          <w:rFonts w:ascii="新細明體" w:hAnsi="新細明體" w:hint="eastAsia"/>
          <w:spacing w:val="2"/>
          <w:kern w:val="20"/>
          <w:sz w:val="22"/>
        </w:rPr>
        <w:t>」</w:t>
      </w:r>
      <w:r w:rsidRPr="00AE3931">
        <w:rPr>
          <w:rFonts w:hint="eastAsia"/>
          <w:spacing w:val="2"/>
          <w:kern w:val="20"/>
          <w:sz w:val="22"/>
        </w:rPr>
        <w:t>的觀點為主，</w:t>
      </w:r>
      <w:r>
        <w:rPr>
          <w:rFonts w:ascii="新細明體" w:hAnsi="新細明體" w:hint="eastAsia"/>
          <w:spacing w:val="2"/>
          <w:kern w:val="20"/>
          <w:sz w:val="22"/>
        </w:rPr>
        <w:t>「</w:t>
      </w:r>
      <w:r>
        <w:rPr>
          <w:rFonts w:hint="eastAsia"/>
          <w:spacing w:val="2"/>
          <w:kern w:val="20"/>
          <w:sz w:val="22"/>
        </w:rPr>
        <w:t>一元論</w:t>
      </w:r>
      <w:r>
        <w:rPr>
          <w:rFonts w:ascii="新細明體" w:hAnsi="新細明體" w:hint="eastAsia"/>
          <w:spacing w:val="2"/>
          <w:kern w:val="20"/>
          <w:sz w:val="22"/>
        </w:rPr>
        <w:t>」</w:t>
      </w:r>
      <w:r w:rsidRPr="00AE3931">
        <w:rPr>
          <w:rFonts w:hint="eastAsia"/>
          <w:spacing w:val="2"/>
          <w:kern w:val="20"/>
          <w:sz w:val="22"/>
        </w:rPr>
        <w:t>僅為一種政治宣示。簡言之，</w:t>
      </w:r>
      <w:r>
        <w:rPr>
          <w:rFonts w:hint="eastAsia"/>
          <w:spacing w:val="2"/>
          <w:kern w:val="20"/>
          <w:sz w:val="22"/>
        </w:rPr>
        <w:t>南京政府</w:t>
      </w:r>
      <w:r w:rsidRPr="00AE3931">
        <w:rPr>
          <w:rFonts w:hint="eastAsia"/>
          <w:spacing w:val="2"/>
          <w:kern w:val="20"/>
          <w:sz w:val="22"/>
        </w:rPr>
        <w:t>當局</w:t>
      </w:r>
      <w:r>
        <w:rPr>
          <w:rFonts w:hint="eastAsia"/>
          <w:spacing w:val="2"/>
          <w:kern w:val="20"/>
          <w:sz w:val="22"/>
        </w:rPr>
        <w:t>的「國民革命史觀」、「中華民族宗族論」對此時期的</w:t>
      </w:r>
      <w:r>
        <w:rPr>
          <w:rFonts w:ascii="新細明體" w:hAnsi="新細明體" w:hint="eastAsia"/>
          <w:spacing w:val="2"/>
          <w:kern w:val="20"/>
          <w:sz w:val="22"/>
        </w:rPr>
        <w:t>「</w:t>
      </w:r>
      <w:r>
        <w:rPr>
          <w:rFonts w:hint="eastAsia"/>
          <w:spacing w:val="2"/>
          <w:kern w:val="20"/>
          <w:sz w:val="22"/>
        </w:rPr>
        <w:t>中國近代史</w:t>
      </w:r>
      <w:r>
        <w:rPr>
          <w:rFonts w:ascii="新細明體" w:hAnsi="新細明體" w:hint="eastAsia"/>
          <w:spacing w:val="2"/>
          <w:kern w:val="20"/>
          <w:sz w:val="22"/>
        </w:rPr>
        <w:t>」和「</w:t>
      </w:r>
      <w:r>
        <w:rPr>
          <w:rFonts w:hint="eastAsia"/>
          <w:spacing w:val="2"/>
          <w:kern w:val="20"/>
          <w:sz w:val="22"/>
        </w:rPr>
        <w:t>中國民族學</w:t>
      </w:r>
      <w:r>
        <w:rPr>
          <w:rFonts w:ascii="新細明體" w:hAnsi="新細明體" w:hint="eastAsia"/>
          <w:spacing w:val="2"/>
          <w:kern w:val="20"/>
          <w:sz w:val="22"/>
        </w:rPr>
        <w:t>」</w:t>
      </w:r>
      <w:r>
        <w:rPr>
          <w:rFonts w:hint="eastAsia"/>
          <w:spacing w:val="2"/>
          <w:kern w:val="20"/>
          <w:sz w:val="22"/>
        </w:rPr>
        <w:t>研究，</w:t>
      </w:r>
      <w:r w:rsidRPr="00AE3931">
        <w:rPr>
          <w:rFonts w:hint="eastAsia"/>
          <w:spacing w:val="2"/>
          <w:kern w:val="20"/>
          <w:sz w:val="22"/>
        </w:rPr>
        <w:t>並未產生明顯的箝制作用和影響。</w:t>
      </w:r>
      <w:r>
        <w:rPr>
          <w:rFonts w:hint="eastAsia"/>
          <w:spacing w:val="2"/>
          <w:kern w:val="20"/>
          <w:sz w:val="22"/>
        </w:rPr>
        <w:t>接著我們來看蔣介石治台時期的變化：此時的</w:t>
      </w:r>
      <w:r w:rsidRPr="00AE3931">
        <w:rPr>
          <w:rFonts w:hint="eastAsia"/>
          <w:spacing w:val="2"/>
          <w:kern w:val="20"/>
          <w:sz w:val="22"/>
        </w:rPr>
        <w:t>官方國族敘事仍以漢化政策、三民主義政策為主，就實質內容上並未做出重大的改變。唯二的改變，則是由於符應「內戰－冷戰」局勢下，對外以反共</w:t>
      </w:r>
      <w:r w:rsidRPr="009430A8">
        <w:rPr>
          <w:rFonts w:hint="eastAsia"/>
          <w:spacing w:val="2"/>
          <w:kern w:val="20"/>
          <w:sz w:val="22"/>
        </w:rPr>
        <w:t>抗俄為主的民族政策，對內則強化台灣島的歷史、族群做為中華民族復興基地，以及不可分割的一部分的論述。觀察學界的狀況，基本上此時書籍市場上已無流通馬克思主義相關書籍，對學術著作的管控確實也來得較嚴厲。然而，從第三</w:t>
      </w:r>
      <w:r w:rsidRPr="009430A8">
        <w:rPr>
          <w:rFonts w:ascii="新細明體" w:hAnsi="新細明體" w:hint="eastAsia"/>
          <w:spacing w:val="2"/>
          <w:kern w:val="20"/>
          <w:sz w:val="22"/>
        </w:rPr>
        <w:t>、</w:t>
      </w:r>
      <w:r w:rsidRPr="009430A8">
        <w:rPr>
          <w:rFonts w:hint="eastAsia"/>
          <w:spacing w:val="2"/>
          <w:kern w:val="20"/>
          <w:sz w:val="22"/>
        </w:rPr>
        <w:t>四兩章的研究成果，發現</w:t>
      </w:r>
      <w:proofErr w:type="gramStart"/>
      <w:r w:rsidRPr="009430A8">
        <w:rPr>
          <w:rFonts w:hint="eastAsia"/>
          <w:spacing w:val="2"/>
          <w:kern w:val="20"/>
          <w:sz w:val="22"/>
        </w:rPr>
        <w:t>郭</w:t>
      </w:r>
      <w:proofErr w:type="gramEnd"/>
      <w:r w:rsidRPr="009430A8">
        <w:rPr>
          <w:rFonts w:ascii="新細明體" w:hAnsi="新細明體" w:hint="eastAsia"/>
          <w:spacing w:val="2"/>
          <w:kern w:val="20"/>
          <w:sz w:val="22"/>
        </w:rPr>
        <w:t>、</w:t>
      </w:r>
      <w:r w:rsidRPr="009430A8">
        <w:rPr>
          <w:rFonts w:hint="eastAsia"/>
          <w:spacing w:val="2"/>
          <w:kern w:val="20"/>
          <w:sz w:val="22"/>
        </w:rPr>
        <w:t>凌兩者的學術研究在宏觀層次上雖不致於違背官方敘事，但在微觀層次上，顯然官方國族敘事有所不同。</w:t>
      </w:r>
      <w:r>
        <w:rPr>
          <w:rFonts w:hint="eastAsia"/>
          <w:spacing w:val="2"/>
          <w:kern w:val="20"/>
          <w:sz w:val="22"/>
        </w:rPr>
        <w:t>以下從兩者的研究內容思索：觀察郭廷以的史學研究</w:t>
      </w:r>
      <w:r w:rsidRPr="00AE3931">
        <w:rPr>
          <w:rFonts w:hint="eastAsia"/>
          <w:spacing w:val="2"/>
          <w:kern w:val="20"/>
          <w:sz w:val="22"/>
        </w:rPr>
        <w:t>，雖然與官方國族敘事類似，強調列強在近代對中國的侵略，特別是蘇聯。也強調民族遠古</w:t>
      </w:r>
      <w:r>
        <w:rPr>
          <w:rFonts w:hint="eastAsia"/>
          <w:spacing w:val="2"/>
          <w:kern w:val="20"/>
          <w:sz w:val="22"/>
        </w:rPr>
        <w:t>的光榮，與近代的國恥，以及抗日和未來反共的民族復興。然而，郭氏</w:t>
      </w:r>
      <w:r w:rsidRPr="00AE3931">
        <w:rPr>
          <w:rFonts w:hint="eastAsia"/>
          <w:spacing w:val="2"/>
          <w:kern w:val="20"/>
          <w:sz w:val="22"/>
        </w:rPr>
        <w:t>也以「近代化史觀」來詮釋中國歷史，強調是近代化程度不如人，才會在鴉片戰爭以來居於弱國，並主張唯有科學、民主等價值普遍，才有可能使得民族因強盛而復興。雖然郭氏的近代化史觀的終極關懷仍是國族，但在敘事結構上與官方國族敘事差異甚大，是兩種不同性質的中國民族主義。然而，除了《近代中國史綱》外，郭廷以的其它著作都未被查禁，可見在大方向均訴諸於民族主義的情況下，論述細微的差異是可見容於當局。</w:t>
      </w:r>
      <w:r>
        <w:rPr>
          <w:rFonts w:hint="eastAsia"/>
          <w:spacing w:val="2"/>
          <w:kern w:val="20"/>
          <w:sz w:val="22"/>
        </w:rPr>
        <w:t>接著觀察凌純聲的民族</w:t>
      </w:r>
      <w:r w:rsidRPr="009430A8">
        <w:rPr>
          <w:rFonts w:hint="eastAsia"/>
          <w:spacing w:val="2"/>
          <w:kern w:val="20"/>
          <w:sz w:val="22"/>
        </w:rPr>
        <w:t>學研究</w:t>
      </w:r>
      <w:r>
        <w:rPr>
          <w:rFonts w:hint="eastAsia"/>
          <w:spacing w:val="2"/>
          <w:kern w:val="20"/>
          <w:sz w:val="22"/>
        </w:rPr>
        <w:t>，他發展出</w:t>
      </w:r>
      <w:r w:rsidRPr="00AE3931">
        <w:rPr>
          <w:rFonts w:hint="eastAsia"/>
          <w:spacing w:val="2"/>
          <w:kern w:val="20"/>
          <w:sz w:val="22"/>
        </w:rPr>
        <w:t>一系列中國與環太平洋比較研究，雖然是民族</w:t>
      </w:r>
      <w:r>
        <w:rPr>
          <w:rFonts w:hint="eastAsia"/>
          <w:spacing w:val="2"/>
          <w:kern w:val="20"/>
          <w:sz w:val="22"/>
        </w:rPr>
        <w:t>主義傾向十分濃厚的學術生產。然而，在中華民族起源的解釋上，凌氏</w:t>
      </w:r>
      <w:r w:rsidRPr="00AE3931">
        <w:rPr>
          <w:rFonts w:hint="eastAsia"/>
          <w:spacing w:val="2"/>
          <w:kern w:val="20"/>
          <w:sz w:val="22"/>
        </w:rPr>
        <w:t>來台後則更為偏向「</w:t>
      </w:r>
      <w:r>
        <w:rPr>
          <w:rFonts w:hint="eastAsia"/>
          <w:spacing w:val="2"/>
          <w:kern w:val="20"/>
          <w:sz w:val="22"/>
        </w:rPr>
        <w:t>多元論</w:t>
      </w:r>
      <w:r w:rsidRPr="00AE3931">
        <w:rPr>
          <w:rFonts w:hint="eastAsia"/>
          <w:spacing w:val="2"/>
          <w:kern w:val="20"/>
          <w:sz w:val="22"/>
        </w:rPr>
        <w:t>」的解釋，官方敘事</w:t>
      </w:r>
      <w:r w:rsidRPr="00AE3931">
        <w:rPr>
          <w:rFonts w:hint="eastAsia"/>
          <w:spacing w:val="2"/>
          <w:kern w:val="20"/>
          <w:sz w:val="22"/>
        </w:rPr>
        <w:lastRenderedPageBreak/>
        <w:t>所強調的「</w:t>
      </w:r>
      <w:r>
        <w:rPr>
          <w:rFonts w:hint="eastAsia"/>
          <w:spacing w:val="2"/>
          <w:kern w:val="20"/>
          <w:sz w:val="22"/>
        </w:rPr>
        <w:t>一元論</w:t>
      </w:r>
      <w:r w:rsidRPr="00AE3931">
        <w:rPr>
          <w:rFonts w:hint="eastAsia"/>
          <w:spacing w:val="2"/>
          <w:kern w:val="20"/>
          <w:sz w:val="22"/>
        </w:rPr>
        <w:t>」和「宗族論」則未見於其來台後的學術著作。</w:t>
      </w:r>
      <w:r w:rsidRPr="00CD004C">
        <w:rPr>
          <w:rFonts w:hint="eastAsia"/>
          <w:spacing w:val="2"/>
          <w:kern w:val="20"/>
          <w:sz w:val="22"/>
        </w:rPr>
        <w:t>從</w:t>
      </w:r>
      <w:proofErr w:type="gramStart"/>
      <w:r w:rsidRPr="00CD004C">
        <w:rPr>
          <w:rFonts w:hint="eastAsia"/>
          <w:spacing w:val="2"/>
          <w:kern w:val="20"/>
          <w:sz w:val="22"/>
        </w:rPr>
        <w:t>郭</w:t>
      </w:r>
      <w:proofErr w:type="gramEnd"/>
      <w:r w:rsidRPr="00CD004C">
        <w:rPr>
          <w:rFonts w:ascii="新細明體" w:hAnsi="新細明體" w:hint="eastAsia"/>
          <w:spacing w:val="2"/>
          <w:kern w:val="20"/>
          <w:sz w:val="22"/>
        </w:rPr>
        <w:t>、</w:t>
      </w:r>
      <w:r w:rsidRPr="00CD004C">
        <w:rPr>
          <w:rFonts w:hint="eastAsia"/>
          <w:spacing w:val="2"/>
          <w:kern w:val="20"/>
          <w:sz w:val="22"/>
        </w:rPr>
        <w:t>凌兩者的例證，可知官方國族敘事對於學術生產的影響，若僅從論述層面來觀察，似乎僅是「大方向控制，小方向不論」的原則。</w:t>
      </w:r>
    </w:p>
    <w:p w:rsidR="00804D26" w:rsidRPr="00CD004C" w:rsidRDefault="00804D26" w:rsidP="00804D26">
      <w:pPr>
        <w:spacing w:line="397" w:lineRule="atLeast"/>
        <w:jc w:val="both"/>
        <w:rPr>
          <w:spacing w:val="2"/>
          <w:kern w:val="20"/>
          <w:sz w:val="22"/>
        </w:rPr>
      </w:pPr>
      <w:r w:rsidRPr="00CD004C">
        <w:rPr>
          <w:rFonts w:hint="eastAsia"/>
          <w:spacing w:val="2"/>
          <w:kern w:val="20"/>
          <w:sz w:val="22"/>
        </w:rPr>
        <w:t xml:space="preserve">　　上述針對第三</w:t>
      </w:r>
      <w:r w:rsidRPr="00CD004C">
        <w:rPr>
          <w:rFonts w:ascii="新細明體" w:hAnsi="新細明體" w:hint="eastAsia"/>
          <w:spacing w:val="2"/>
          <w:kern w:val="20"/>
          <w:sz w:val="22"/>
        </w:rPr>
        <w:t>、</w:t>
      </w:r>
      <w:r w:rsidRPr="00CD004C">
        <w:rPr>
          <w:rFonts w:hint="eastAsia"/>
          <w:spacing w:val="2"/>
          <w:kern w:val="20"/>
          <w:sz w:val="22"/>
        </w:rPr>
        <w:t>四兩章的研究成果，加以深入分析所得出的結論</w:t>
      </w:r>
      <w:r w:rsidRPr="00CD004C">
        <w:rPr>
          <w:rFonts w:ascii="新細明體" w:hAnsi="新細明體" w:hint="eastAsia"/>
          <w:spacing w:val="2"/>
          <w:kern w:val="20"/>
          <w:sz w:val="22"/>
        </w:rPr>
        <w:t>。然而，此結論卻與第二章第四節的結論恰好相反。</w:t>
      </w:r>
      <w:r w:rsidRPr="00CD004C">
        <w:rPr>
          <w:rFonts w:hint="eastAsia"/>
          <w:spacing w:val="2"/>
          <w:kern w:val="20"/>
          <w:sz w:val="22"/>
        </w:rPr>
        <w:t>該節指出郭廷以的</w:t>
      </w:r>
      <w:r w:rsidRPr="00CD004C">
        <w:rPr>
          <w:rFonts w:ascii="新細明體" w:hAnsi="新細明體" w:hint="eastAsia"/>
          <w:spacing w:val="2"/>
          <w:kern w:val="20"/>
          <w:sz w:val="22"/>
        </w:rPr>
        <w:t>教科書、凌純聲的邊政學對特定議題的觀點，與官方國族敘事並無二致。第二章第四節，與第三、四兩章，針對「學術研究」和「官方國族敘事」的關聯性所做出的分析，形成</w:t>
      </w:r>
      <w:proofErr w:type="gramStart"/>
      <w:r w:rsidRPr="00CD004C">
        <w:rPr>
          <w:rFonts w:ascii="新細明體" w:hAnsi="新細明體" w:hint="eastAsia"/>
          <w:spacing w:val="2"/>
          <w:kern w:val="20"/>
          <w:sz w:val="22"/>
        </w:rPr>
        <w:t>弔詭</w:t>
      </w:r>
      <w:proofErr w:type="gramEnd"/>
      <w:r w:rsidRPr="00CD004C">
        <w:rPr>
          <w:rFonts w:ascii="新細明體" w:hAnsi="新細明體" w:hint="eastAsia"/>
          <w:spacing w:val="2"/>
          <w:kern w:val="20"/>
          <w:sz w:val="22"/>
        </w:rPr>
        <w:t>的相反結論。此現象恰是本研究的重要發現之</w:t>
      </w:r>
      <w:proofErr w:type="gramStart"/>
      <w:r w:rsidRPr="00CD004C">
        <w:rPr>
          <w:rFonts w:ascii="新細明體" w:hAnsi="新細明體" w:hint="eastAsia"/>
          <w:spacing w:val="2"/>
          <w:kern w:val="20"/>
          <w:sz w:val="22"/>
        </w:rPr>
        <w:t>一</w:t>
      </w:r>
      <w:proofErr w:type="gramEnd"/>
      <w:r w:rsidRPr="00CD004C">
        <w:rPr>
          <w:rFonts w:ascii="新細明體" w:hAnsi="新細明體" w:hint="eastAsia"/>
          <w:spacing w:val="2"/>
          <w:kern w:val="20"/>
          <w:sz w:val="22"/>
        </w:rPr>
        <w:t>：在不同的知識傳遞媒介上，學者對於官方國族敘事的「遵循程度」似有所差異。問題是吾人該如何思考此</w:t>
      </w:r>
      <w:proofErr w:type="gramStart"/>
      <w:r w:rsidRPr="00CD004C">
        <w:rPr>
          <w:rFonts w:ascii="新細明體" w:hAnsi="新細明體" w:hint="eastAsia"/>
          <w:spacing w:val="2"/>
          <w:kern w:val="20"/>
          <w:sz w:val="22"/>
        </w:rPr>
        <w:t>弔詭</w:t>
      </w:r>
      <w:proofErr w:type="gramEnd"/>
      <w:r w:rsidRPr="00CD004C">
        <w:rPr>
          <w:rFonts w:ascii="新細明體" w:hAnsi="新細明體" w:hint="eastAsia"/>
          <w:spacing w:val="2"/>
          <w:kern w:val="20"/>
          <w:sz w:val="22"/>
        </w:rPr>
        <w:t>的現象？</w:t>
      </w:r>
      <w:r w:rsidRPr="00CD004C">
        <w:rPr>
          <w:spacing w:val="2"/>
          <w:kern w:val="20"/>
          <w:sz w:val="22"/>
        </w:rPr>
        <w:t xml:space="preserve"> </w:t>
      </w:r>
      <w:r w:rsidRPr="00CD004C">
        <w:rPr>
          <w:rFonts w:hint="eastAsia"/>
          <w:spacing w:val="2"/>
          <w:kern w:val="20"/>
          <w:sz w:val="22"/>
        </w:rPr>
        <w:t>事實上，若從媒介的功能來看，教科書和邊政研究皆是應用性質濃厚，且與當局意識型態的推動具有密切聯繫的</w:t>
      </w:r>
      <w:r w:rsidRPr="00CD004C">
        <w:rPr>
          <w:rFonts w:ascii="新細明體" w:hAnsi="新細明體" w:hint="eastAsia"/>
          <w:spacing w:val="2"/>
          <w:kern w:val="20"/>
          <w:sz w:val="22"/>
        </w:rPr>
        <w:t>「</w:t>
      </w:r>
      <w:r w:rsidRPr="00CD004C">
        <w:rPr>
          <w:rFonts w:hint="eastAsia"/>
          <w:spacing w:val="2"/>
          <w:kern w:val="20"/>
          <w:sz w:val="22"/>
        </w:rPr>
        <w:t>學術知識生產</w:t>
      </w:r>
      <w:r w:rsidRPr="00CD004C">
        <w:rPr>
          <w:rFonts w:ascii="新細明體" w:hAnsi="新細明體" w:hint="eastAsia"/>
          <w:spacing w:val="2"/>
          <w:kern w:val="20"/>
          <w:sz w:val="22"/>
        </w:rPr>
        <w:t>」</w:t>
      </w:r>
      <w:r w:rsidRPr="00CD004C">
        <w:rPr>
          <w:rFonts w:hint="eastAsia"/>
          <w:spacing w:val="2"/>
          <w:kern w:val="20"/>
          <w:sz w:val="22"/>
        </w:rPr>
        <w:t>；近代</w:t>
      </w:r>
      <w:r>
        <w:rPr>
          <w:rFonts w:hint="eastAsia"/>
          <w:spacing w:val="2"/>
          <w:kern w:val="20"/>
          <w:sz w:val="22"/>
        </w:rPr>
        <w:t>史學和民族學則是學術價值較高</w:t>
      </w:r>
      <w:r>
        <w:rPr>
          <w:rFonts w:ascii="新細明體" w:hAnsi="新細明體" w:hint="eastAsia"/>
          <w:spacing w:val="2"/>
          <w:kern w:val="20"/>
          <w:sz w:val="22"/>
        </w:rPr>
        <w:t>、</w:t>
      </w:r>
      <w:r>
        <w:rPr>
          <w:rFonts w:hint="eastAsia"/>
          <w:spacing w:val="2"/>
          <w:kern w:val="20"/>
          <w:sz w:val="22"/>
        </w:rPr>
        <w:t>較屬於學術象牙塔裡頭的</w:t>
      </w:r>
      <w:r w:rsidRPr="00187E0D">
        <w:rPr>
          <w:rFonts w:hint="eastAsia"/>
          <w:spacing w:val="2"/>
          <w:kern w:val="20"/>
          <w:sz w:val="22"/>
        </w:rPr>
        <w:t>「學術知識生產」</w:t>
      </w:r>
      <w:r w:rsidRPr="00CD004C">
        <w:rPr>
          <w:rFonts w:ascii="新細明體" w:hAnsi="新細明體" w:hint="eastAsia"/>
          <w:spacing w:val="2"/>
          <w:kern w:val="20"/>
          <w:sz w:val="22"/>
        </w:rPr>
        <w:t>。因此，</w:t>
      </w:r>
      <w:proofErr w:type="gramStart"/>
      <w:r w:rsidRPr="00CD004C">
        <w:rPr>
          <w:rFonts w:ascii="新細明體" w:hAnsi="新細明體" w:hint="eastAsia"/>
          <w:spacing w:val="2"/>
          <w:kern w:val="20"/>
          <w:sz w:val="22"/>
        </w:rPr>
        <w:t>郭</w:t>
      </w:r>
      <w:proofErr w:type="gramEnd"/>
      <w:r w:rsidRPr="00CD004C">
        <w:rPr>
          <w:rFonts w:ascii="新細明體" w:hAnsi="新細明體" w:hint="eastAsia"/>
          <w:spacing w:val="2"/>
          <w:kern w:val="20"/>
          <w:sz w:val="22"/>
        </w:rPr>
        <w:t>、凌二人從事「中國近代</w:t>
      </w:r>
      <w:r>
        <w:rPr>
          <w:rFonts w:ascii="新細明體" w:hAnsi="新細明體" w:hint="eastAsia"/>
          <w:spacing w:val="2"/>
          <w:kern w:val="20"/>
          <w:sz w:val="22"/>
        </w:rPr>
        <w:t>史」「中國民族學」研究時，較無須顧及當局立場，而可表達自己的</w:t>
      </w:r>
      <w:r w:rsidRPr="00CD004C">
        <w:rPr>
          <w:rFonts w:ascii="新細明體" w:hAnsi="新細明體" w:hint="eastAsia"/>
          <w:spacing w:val="2"/>
          <w:kern w:val="20"/>
          <w:sz w:val="22"/>
        </w:rPr>
        <w:t>觀點。反之，</w:t>
      </w:r>
      <w:proofErr w:type="gramStart"/>
      <w:r w:rsidRPr="00CD004C">
        <w:rPr>
          <w:rFonts w:ascii="新細明體" w:hAnsi="新細明體" w:hint="eastAsia"/>
          <w:spacing w:val="2"/>
          <w:kern w:val="20"/>
          <w:sz w:val="22"/>
        </w:rPr>
        <w:t>郭</w:t>
      </w:r>
      <w:proofErr w:type="gramEnd"/>
      <w:r w:rsidRPr="00CD004C">
        <w:rPr>
          <w:rFonts w:ascii="新細明體" w:hAnsi="新細明體" w:hint="eastAsia"/>
          <w:spacing w:val="2"/>
          <w:kern w:val="20"/>
          <w:sz w:val="22"/>
        </w:rPr>
        <w:t>、凌二人從事教科書、邊政學的寫作時，他們則選擇官派委員和邊政官員的身分，</w:t>
      </w:r>
      <w:r w:rsidRPr="00CD004C">
        <w:rPr>
          <w:rFonts w:hint="eastAsia"/>
          <w:spacing w:val="2"/>
          <w:kern w:val="20"/>
          <w:sz w:val="22"/>
        </w:rPr>
        <w:t>故配合官方意識型態之推動，並沒有選擇堅持自己的學術立場</w:t>
      </w:r>
      <w:r w:rsidRPr="00CD004C">
        <w:rPr>
          <w:rFonts w:ascii="新細明體" w:hAnsi="新細明體" w:hint="eastAsia"/>
          <w:spacing w:val="2"/>
          <w:kern w:val="20"/>
          <w:sz w:val="22"/>
        </w:rPr>
        <w:t>。從本文的研究，說明了學者面對具有法律效力的官方國族敘事時，在不同的知識媒介上，針對特定事物選擇了以不同的學術觀點去詮釋。事實上，在歷史的時空下，</w:t>
      </w:r>
      <w:proofErr w:type="gramStart"/>
      <w:r w:rsidRPr="00CD004C">
        <w:rPr>
          <w:rFonts w:ascii="新細明體" w:hAnsi="新細明體" w:hint="eastAsia"/>
          <w:spacing w:val="2"/>
          <w:kern w:val="20"/>
          <w:sz w:val="22"/>
        </w:rPr>
        <w:t>郭</w:t>
      </w:r>
      <w:proofErr w:type="gramEnd"/>
      <w:r>
        <w:rPr>
          <w:rFonts w:ascii="新細明體" w:hAnsi="新細明體" w:hint="eastAsia"/>
          <w:spacing w:val="2"/>
          <w:kern w:val="20"/>
          <w:sz w:val="22"/>
        </w:rPr>
        <w:t>、</w:t>
      </w:r>
      <w:proofErr w:type="gramStart"/>
      <w:r>
        <w:rPr>
          <w:rFonts w:ascii="新細明體" w:hAnsi="新細明體" w:hint="eastAsia"/>
          <w:spacing w:val="2"/>
          <w:kern w:val="20"/>
          <w:sz w:val="22"/>
        </w:rPr>
        <w:t>凌兩人</w:t>
      </w:r>
      <w:proofErr w:type="gramEnd"/>
      <w:r w:rsidRPr="00CD004C">
        <w:rPr>
          <w:rFonts w:ascii="新細明體" w:hAnsi="新細明體" w:hint="eastAsia"/>
          <w:spacing w:val="2"/>
          <w:kern w:val="20"/>
          <w:sz w:val="22"/>
        </w:rPr>
        <w:t>做出如此的選擇，實乃</w:t>
      </w:r>
      <w:proofErr w:type="gramStart"/>
      <w:r w:rsidRPr="00CD004C">
        <w:rPr>
          <w:rFonts w:ascii="新細明體" w:hAnsi="新細明體" w:hint="eastAsia"/>
          <w:spacing w:val="2"/>
          <w:kern w:val="20"/>
          <w:sz w:val="22"/>
        </w:rPr>
        <w:t>凸</w:t>
      </w:r>
      <w:proofErr w:type="gramEnd"/>
      <w:r w:rsidRPr="00CD004C">
        <w:rPr>
          <w:rFonts w:ascii="新細明體" w:hAnsi="新細明體" w:hint="eastAsia"/>
          <w:spacing w:val="2"/>
          <w:kern w:val="20"/>
          <w:sz w:val="22"/>
        </w:rPr>
        <w:t>顯他們「時代心靈的侷限」。</w:t>
      </w:r>
    </w:p>
    <w:p w:rsidR="00804D26" w:rsidRPr="00AE3931" w:rsidRDefault="00804D26" w:rsidP="00804D26">
      <w:pPr>
        <w:spacing w:before="240" w:after="160" w:line="397" w:lineRule="atLeast"/>
        <w:jc w:val="both"/>
        <w:rPr>
          <w:spacing w:val="2"/>
          <w:kern w:val="20"/>
          <w:sz w:val="28"/>
          <w:szCs w:val="28"/>
        </w:rPr>
      </w:pPr>
      <w:r w:rsidRPr="00AE3931">
        <w:rPr>
          <w:rFonts w:hint="eastAsia"/>
          <w:spacing w:val="2"/>
          <w:kern w:val="20"/>
          <w:sz w:val="28"/>
          <w:szCs w:val="28"/>
        </w:rPr>
        <w:t>二、一九四九年後台灣學術史的兩種學術知識典範</w:t>
      </w:r>
    </w:p>
    <w:p w:rsidR="00804D26" w:rsidRDefault="00804D26" w:rsidP="00804D26">
      <w:pPr>
        <w:spacing w:line="397" w:lineRule="atLeast"/>
        <w:ind w:firstLineChars="200" w:firstLine="440"/>
        <w:jc w:val="both"/>
        <w:rPr>
          <w:sz w:val="22"/>
        </w:rPr>
      </w:pPr>
      <w:r w:rsidRPr="00AE3931">
        <w:rPr>
          <w:rFonts w:hint="eastAsia"/>
          <w:sz w:val="22"/>
        </w:rPr>
        <w:t>就一九四九年的台灣的學術發展，中國近代史和中國民族學呈現兩種不同的典範。以中國近代史而言，幾乎是完全自中國傳統所橫向移植，即便如日籍學者</w:t>
      </w:r>
      <w:proofErr w:type="gramStart"/>
      <w:r w:rsidRPr="00AE3931">
        <w:rPr>
          <w:rFonts w:hint="eastAsia"/>
          <w:sz w:val="22"/>
        </w:rPr>
        <w:t>伊能嘉矩所撰寫</w:t>
      </w:r>
      <w:proofErr w:type="gramEnd"/>
      <w:r w:rsidRPr="00AE3931">
        <w:rPr>
          <w:rFonts w:hint="eastAsia"/>
          <w:sz w:val="22"/>
        </w:rPr>
        <w:t>的《台灣全志》也不為人所重視。以中國民族學為例，研究南島語族，則大量採用日本學者的民族</w:t>
      </w:r>
      <w:proofErr w:type="gramStart"/>
      <w:r w:rsidRPr="00AE3931">
        <w:rPr>
          <w:rFonts w:hint="eastAsia"/>
          <w:sz w:val="22"/>
        </w:rPr>
        <w:t>誌</w:t>
      </w:r>
      <w:proofErr w:type="gramEnd"/>
      <w:r w:rsidRPr="00AE3931">
        <w:rPr>
          <w:rFonts w:hint="eastAsia"/>
          <w:sz w:val="22"/>
        </w:rPr>
        <w:t>資料，以及考古資料。但這樣的採用，僅限於對史料，以及符應於大中國民族主義的「學術論點」。如凌純聲有注意日本學者留下的民族</w:t>
      </w:r>
      <w:proofErr w:type="gramStart"/>
      <w:r w:rsidRPr="00AE3931">
        <w:rPr>
          <w:rFonts w:hint="eastAsia"/>
          <w:sz w:val="22"/>
        </w:rPr>
        <w:t>誌</w:t>
      </w:r>
      <w:proofErr w:type="gramEnd"/>
      <w:r w:rsidRPr="00AE3931">
        <w:rPr>
          <w:rFonts w:hint="eastAsia"/>
          <w:sz w:val="22"/>
        </w:rPr>
        <w:t>，對於文化特質</w:t>
      </w:r>
      <w:r w:rsidRPr="00AE3931">
        <w:rPr>
          <w:rFonts w:hint="eastAsia"/>
          <w:sz w:val="22"/>
        </w:rPr>
        <w:t>(cultural-traits)</w:t>
      </w:r>
      <w:r w:rsidRPr="00AE3931">
        <w:rPr>
          <w:rFonts w:hint="eastAsia"/>
          <w:sz w:val="22"/>
        </w:rPr>
        <w:t>的紀錄多半引用；對於族群溯源部分，對於他們的</w:t>
      </w:r>
      <w:proofErr w:type="gramStart"/>
      <w:r w:rsidRPr="00AE3931">
        <w:rPr>
          <w:rFonts w:hint="eastAsia"/>
          <w:sz w:val="22"/>
        </w:rPr>
        <w:t>南方論</w:t>
      </w:r>
      <w:proofErr w:type="gramEnd"/>
      <w:r>
        <w:rPr>
          <w:rFonts w:hint="eastAsia"/>
          <w:sz w:val="22"/>
        </w:rPr>
        <w:t>之溯</w:t>
      </w:r>
      <w:r w:rsidRPr="00AE3931">
        <w:rPr>
          <w:rFonts w:hint="eastAsia"/>
          <w:sz w:val="22"/>
        </w:rPr>
        <w:t>源則多加以抨擊，僅引用北來論，並改成更狹義的西來論。對於五六零年代南島語族的研究，亦有吸收。但吸收的重點僅在於名稱、分類的使用，至於族群溯源和遷徙，則是嫁接入自己的「亞洲地中海形成論」之中。</w:t>
      </w:r>
      <w:proofErr w:type="gramStart"/>
      <w:r w:rsidRPr="00AE3931">
        <w:rPr>
          <w:rFonts w:hint="eastAsia"/>
          <w:sz w:val="22"/>
        </w:rPr>
        <w:t>反之，</w:t>
      </w:r>
      <w:proofErr w:type="gramEnd"/>
      <w:r w:rsidRPr="00AE3931">
        <w:rPr>
          <w:rFonts w:hint="eastAsia"/>
          <w:sz w:val="22"/>
        </w:rPr>
        <w:t>若日籍學者的著作觀點與凌純聲的假設不一致，則在引用上，產生史料的隱蔽和觀點的誤用。「中國近代史」和「中國民族學」在國民黨政府遷台後，對日治學術遺產的不同態度，已在王</w:t>
      </w:r>
      <w:proofErr w:type="gramStart"/>
      <w:r w:rsidRPr="00AE3931">
        <w:rPr>
          <w:rFonts w:hint="eastAsia"/>
          <w:sz w:val="22"/>
        </w:rPr>
        <w:t>汎</w:t>
      </w:r>
      <w:proofErr w:type="gramEnd"/>
      <w:r w:rsidRPr="00AE3931">
        <w:rPr>
          <w:rFonts w:hint="eastAsia"/>
          <w:sz w:val="22"/>
        </w:rPr>
        <w:t>森等人的著作中提示。本文則從更微觀的視角，驗證此項說法。</w:t>
      </w:r>
    </w:p>
    <w:p w:rsidR="00804D26" w:rsidRPr="00804D26" w:rsidRDefault="00804D26" w:rsidP="00804D26">
      <w:pPr>
        <w:spacing w:line="397" w:lineRule="atLeast"/>
        <w:ind w:firstLineChars="200" w:firstLine="440"/>
        <w:jc w:val="both"/>
        <w:rPr>
          <w:sz w:val="22"/>
        </w:rPr>
      </w:pPr>
    </w:p>
    <w:p w:rsidR="002879B8" w:rsidRDefault="002879B8" w:rsidP="00804D26">
      <w:pPr>
        <w:spacing w:before="240" w:after="160" w:line="397" w:lineRule="atLeast"/>
        <w:jc w:val="both"/>
        <w:rPr>
          <w:sz w:val="28"/>
          <w:szCs w:val="28"/>
        </w:rPr>
      </w:pPr>
    </w:p>
    <w:p w:rsidR="00804D26" w:rsidRPr="00AE3931" w:rsidRDefault="00804D26" w:rsidP="00804D26">
      <w:pPr>
        <w:spacing w:before="240" w:after="160" w:line="397" w:lineRule="atLeast"/>
        <w:jc w:val="both"/>
        <w:rPr>
          <w:bCs/>
          <w:sz w:val="28"/>
          <w:szCs w:val="28"/>
        </w:rPr>
      </w:pPr>
      <w:r w:rsidRPr="00AE3931">
        <w:rPr>
          <w:rFonts w:hint="eastAsia"/>
          <w:sz w:val="28"/>
          <w:szCs w:val="28"/>
        </w:rPr>
        <w:t>三、</w:t>
      </w:r>
      <w:r w:rsidRPr="00AE3931">
        <w:rPr>
          <w:rFonts w:hint="eastAsia"/>
          <w:bCs/>
          <w:sz w:val="28"/>
          <w:szCs w:val="28"/>
        </w:rPr>
        <w:t>西學／科學與中國民族主義</w:t>
      </w:r>
    </w:p>
    <w:p w:rsidR="00804D26" w:rsidRPr="00AE3931" w:rsidRDefault="00804D26" w:rsidP="00804D26">
      <w:pPr>
        <w:spacing w:line="397" w:lineRule="atLeast"/>
        <w:jc w:val="both"/>
        <w:rPr>
          <w:sz w:val="22"/>
        </w:rPr>
      </w:pPr>
      <w:r w:rsidRPr="00AE3931">
        <w:rPr>
          <w:rFonts w:hint="eastAsia"/>
          <w:sz w:val="22"/>
        </w:rPr>
        <w:t xml:space="preserve">　　本文研究兩位受過現代學術體制訓練的學者－郭廷以與凌純聲，想要討論接受西學教育對他們的學術生產是否具影響？而本文的考察，顯示兩者均十分重視以科學、客觀和實證的方法來求證。即便欲達成納四</w:t>
      </w:r>
      <w:proofErr w:type="gramStart"/>
      <w:r w:rsidRPr="00AE3931">
        <w:rPr>
          <w:rFonts w:hint="eastAsia"/>
          <w:sz w:val="22"/>
        </w:rPr>
        <w:t>裔入中華</w:t>
      </w:r>
      <w:proofErr w:type="gramEnd"/>
      <w:r w:rsidRPr="00AE3931">
        <w:rPr>
          <w:rFonts w:hint="eastAsia"/>
          <w:sz w:val="22"/>
        </w:rPr>
        <w:t>，或雪恥以民族復興的民族主義目的，但仍強調以「科學的方法」來求證。</w:t>
      </w:r>
      <w:r w:rsidRPr="00AE3931">
        <w:rPr>
          <w:rFonts w:hint="eastAsia"/>
          <w:spacing w:val="2"/>
          <w:kern w:val="20"/>
          <w:sz w:val="22"/>
        </w:rPr>
        <w:t>更進一步地說，凌純聲、郭廷以受過現代西式高等教育，擅長援引西方理論、使用新工具和史料，作為其學術研究的工具，但又不偏廢傳統中國學術的考證，與當時「史料學派」的傅斯年、胡適等人的研究方式較為相近。此派知識份子強調治學以「科學治學」的態度，在合理情況下考古、</w:t>
      </w:r>
      <w:proofErr w:type="gramStart"/>
      <w:r w:rsidRPr="00AE3931">
        <w:rPr>
          <w:rFonts w:hint="eastAsia"/>
          <w:spacing w:val="2"/>
          <w:kern w:val="20"/>
          <w:sz w:val="22"/>
        </w:rPr>
        <w:t>疑古以</w:t>
      </w:r>
      <w:proofErr w:type="gramEnd"/>
      <w:r w:rsidRPr="00AE3931">
        <w:rPr>
          <w:rFonts w:hint="eastAsia"/>
          <w:spacing w:val="2"/>
          <w:kern w:val="20"/>
          <w:sz w:val="22"/>
        </w:rPr>
        <w:t>鑑別傳世文獻史實的真偽。對比同一時代，以柳詒徵、錢穆為代表，以延續和發揚傳統文化為本，輔以西學的「中國本位／新國粹學派」，兩派學者在方法論上大有不同，但均處於近代中國民族主義思潮下。以錢穆為例，其《國史大綱》也是一部根植於中國民族主義立場的書籍，但其治學方式、立足點是漢文古文獻，以訓詁、聲韻和文字等學術方式論，以證中國民族、歷史文化的延</w:t>
      </w:r>
      <w:proofErr w:type="gramStart"/>
      <w:r w:rsidRPr="00AE3931">
        <w:rPr>
          <w:rFonts w:hint="eastAsia"/>
          <w:spacing w:val="2"/>
          <w:kern w:val="20"/>
          <w:sz w:val="22"/>
        </w:rPr>
        <w:t>綿</w:t>
      </w:r>
      <w:proofErr w:type="gramEnd"/>
      <w:r w:rsidRPr="00AE3931">
        <w:rPr>
          <w:rFonts w:hint="eastAsia"/>
          <w:spacing w:val="2"/>
          <w:kern w:val="20"/>
          <w:sz w:val="22"/>
        </w:rPr>
        <w:t>不絕。而郭廷以、凌純聲的學術研究雖然仍受中國傳統文獻學和考證學的影響，</w:t>
      </w:r>
      <w:proofErr w:type="gramStart"/>
      <w:r w:rsidRPr="00AE3931">
        <w:rPr>
          <w:rFonts w:hint="eastAsia"/>
          <w:spacing w:val="2"/>
          <w:kern w:val="20"/>
          <w:sz w:val="22"/>
        </w:rPr>
        <w:t>但添入</w:t>
      </w:r>
      <w:proofErr w:type="gramEnd"/>
      <w:r w:rsidRPr="00AE3931">
        <w:rPr>
          <w:rFonts w:hint="eastAsia"/>
          <w:spacing w:val="2"/>
          <w:kern w:val="20"/>
          <w:sz w:val="22"/>
        </w:rPr>
        <w:t>不少的西方學術方法論，如郭</w:t>
      </w:r>
      <w:r>
        <w:rPr>
          <w:rFonts w:hint="eastAsia"/>
          <w:spacing w:val="2"/>
          <w:kern w:val="20"/>
          <w:sz w:val="22"/>
        </w:rPr>
        <w:t>廷以</w:t>
      </w:r>
      <w:r w:rsidRPr="00AE3931">
        <w:rPr>
          <w:rFonts w:hint="eastAsia"/>
          <w:spacing w:val="2"/>
          <w:kern w:val="20"/>
          <w:sz w:val="22"/>
        </w:rPr>
        <w:t>的近代史研究，注重中西史料的比較、檔案的挖掘、</w:t>
      </w:r>
      <w:proofErr w:type="gramStart"/>
      <w:r w:rsidRPr="00AE3931">
        <w:rPr>
          <w:rFonts w:hint="eastAsia"/>
          <w:spacing w:val="2"/>
          <w:kern w:val="20"/>
          <w:sz w:val="22"/>
        </w:rPr>
        <w:t>口訪資料</w:t>
      </w:r>
      <w:proofErr w:type="gramEnd"/>
      <w:r w:rsidRPr="00AE3931">
        <w:rPr>
          <w:rFonts w:hint="eastAsia"/>
          <w:spacing w:val="2"/>
          <w:kern w:val="20"/>
          <w:sz w:val="22"/>
        </w:rPr>
        <w:t>的運用等；凌純聲的上古民族史／民族學的研究，則立基於考古學、體質人類學、語言學的分類基礎。而從本文的考察，</w:t>
      </w:r>
      <w:proofErr w:type="gramStart"/>
      <w:r w:rsidRPr="00AE3931">
        <w:rPr>
          <w:rFonts w:hint="eastAsia"/>
          <w:spacing w:val="2"/>
          <w:kern w:val="20"/>
          <w:sz w:val="22"/>
        </w:rPr>
        <w:t>郭</w:t>
      </w:r>
      <w:proofErr w:type="gramEnd"/>
      <w:r w:rsidRPr="00AE3931">
        <w:rPr>
          <w:rFonts w:hint="eastAsia"/>
          <w:spacing w:val="2"/>
          <w:kern w:val="20"/>
          <w:sz w:val="22"/>
        </w:rPr>
        <w:t>、凌二人也是透過學術研究，以尋求中國／華民族的過去與未來。</w:t>
      </w:r>
      <w:proofErr w:type="gramStart"/>
      <w:r w:rsidRPr="00AE3931">
        <w:rPr>
          <w:rFonts w:hint="eastAsia"/>
          <w:spacing w:val="2"/>
          <w:kern w:val="20"/>
          <w:sz w:val="22"/>
        </w:rPr>
        <w:t>郭</w:t>
      </w:r>
      <w:proofErr w:type="gramEnd"/>
      <w:r w:rsidRPr="00AE3931">
        <w:rPr>
          <w:rFonts w:hint="eastAsia"/>
          <w:spacing w:val="2"/>
          <w:kern w:val="20"/>
          <w:sz w:val="22"/>
        </w:rPr>
        <w:t>、凌</w:t>
      </w:r>
      <w:r w:rsidRPr="00AE3931">
        <w:rPr>
          <w:rFonts w:hint="eastAsia"/>
          <w:sz w:val="22"/>
        </w:rPr>
        <w:t>兩者的研究方法顯示五四新文化運動以來，史料學派的知識分子強調科學精神的啟蒙思維模式。如</w:t>
      </w:r>
      <w:r w:rsidRPr="00AE3931">
        <w:rPr>
          <w:rFonts w:hint="eastAsia"/>
          <w:spacing w:val="2"/>
          <w:kern w:val="20"/>
          <w:sz w:val="22"/>
        </w:rPr>
        <w:t>傅斯年〈歷史語言研究所工作之旨趣〉：我們要科學的東方學之正統在中國！</w:t>
      </w:r>
      <w:proofErr w:type="gramStart"/>
      <w:r w:rsidRPr="00AE3931">
        <w:rPr>
          <w:rFonts w:hint="eastAsia"/>
          <w:spacing w:val="2"/>
          <w:kern w:val="20"/>
          <w:sz w:val="22"/>
        </w:rPr>
        <w:t>－此也</w:t>
      </w:r>
      <w:proofErr w:type="gramEnd"/>
      <w:r w:rsidRPr="00AE3931">
        <w:rPr>
          <w:rFonts w:hint="eastAsia"/>
          <w:spacing w:val="2"/>
          <w:kern w:val="20"/>
          <w:sz w:val="22"/>
        </w:rPr>
        <w:t>強烈反應藉「科學方法」以實踐國族認同之旨趣。從本文的考察，反映二十世紀初期的中國，科學與民族主義的互動關係。此研究成果呼應於</w:t>
      </w:r>
      <w:r w:rsidRPr="00AE3931">
        <w:rPr>
          <w:sz w:val="22"/>
        </w:rPr>
        <w:t>Hsiao-</w:t>
      </w:r>
      <w:proofErr w:type="spellStart"/>
      <w:r w:rsidRPr="00AE3931">
        <w:rPr>
          <w:sz w:val="22"/>
        </w:rPr>
        <w:t>pei</w:t>
      </w:r>
      <w:proofErr w:type="spellEnd"/>
      <w:r w:rsidRPr="00AE3931">
        <w:rPr>
          <w:sz w:val="22"/>
        </w:rPr>
        <w:t xml:space="preserve"> Yen</w:t>
      </w:r>
      <w:r w:rsidRPr="00AE3931">
        <w:rPr>
          <w:rFonts w:hint="eastAsia"/>
          <w:sz w:val="22"/>
        </w:rPr>
        <w:t>（嚴曉</w:t>
      </w:r>
      <w:proofErr w:type="gramStart"/>
      <w:r w:rsidRPr="00AE3931">
        <w:rPr>
          <w:rFonts w:hint="eastAsia"/>
          <w:sz w:val="22"/>
        </w:rPr>
        <w:t>珮</w:t>
      </w:r>
      <w:proofErr w:type="gramEnd"/>
      <w:r w:rsidRPr="00AE3931">
        <w:rPr>
          <w:rFonts w:hint="eastAsia"/>
          <w:sz w:val="22"/>
        </w:rPr>
        <w:t>）、</w:t>
      </w:r>
      <w:r w:rsidRPr="00AE3931">
        <w:rPr>
          <w:sz w:val="22"/>
        </w:rPr>
        <w:t xml:space="preserve">James </w:t>
      </w:r>
      <w:proofErr w:type="spellStart"/>
      <w:r w:rsidRPr="00AE3931">
        <w:rPr>
          <w:sz w:val="22"/>
        </w:rPr>
        <w:t>Leibold</w:t>
      </w:r>
      <w:proofErr w:type="spellEnd"/>
      <w:r w:rsidRPr="00AE3931">
        <w:rPr>
          <w:rFonts w:hint="eastAsia"/>
          <w:sz w:val="22"/>
        </w:rPr>
        <w:t>的先行研究，但本文更進一步對比當時中國學術界仍存在如錢穆、柳詒徵等堅守「從傳統文獻追尋中華民族過去與未來」的學者。</w:t>
      </w:r>
    </w:p>
    <w:p w:rsidR="00804D26" w:rsidRDefault="00804D26" w:rsidP="00804D26">
      <w:pPr>
        <w:spacing w:before="240" w:after="160" w:line="397" w:lineRule="atLeast"/>
        <w:jc w:val="both"/>
        <w:rPr>
          <w:sz w:val="28"/>
          <w:szCs w:val="28"/>
        </w:rPr>
      </w:pPr>
    </w:p>
    <w:p w:rsidR="00804D26" w:rsidRPr="00AE3931" w:rsidRDefault="00804D26" w:rsidP="00804D26">
      <w:pPr>
        <w:spacing w:before="240" w:after="160" w:line="397" w:lineRule="atLeast"/>
        <w:jc w:val="both"/>
        <w:rPr>
          <w:sz w:val="28"/>
          <w:szCs w:val="28"/>
        </w:rPr>
      </w:pPr>
      <w:r w:rsidRPr="00AE3931">
        <w:rPr>
          <w:rFonts w:hint="eastAsia"/>
          <w:sz w:val="28"/>
          <w:szCs w:val="28"/>
        </w:rPr>
        <w:t>四、民族主義與人文社會科學方法論</w:t>
      </w:r>
    </w:p>
    <w:p w:rsidR="00804D26" w:rsidRPr="00AE3931" w:rsidRDefault="00804D26" w:rsidP="00804D26">
      <w:pPr>
        <w:spacing w:line="397" w:lineRule="atLeast"/>
        <w:jc w:val="both"/>
        <w:rPr>
          <w:spacing w:val="2"/>
          <w:kern w:val="20"/>
          <w:sz w:val="22"/>
        </w:rPr>
      </w:pPr>
      <w:r w:rsidRPr="00AE3931">
        <w:rPr>
          <w:rFonts w:hint="eastAsia"/>
          <w:spacing w:val="2"/>
          <w:kern w:val="20"/>
          <w:sz w:val="22"/>
        </w:rPr>
        <w:t xml:space="preserve">　　本文大膽以兩個學科方法截然不同的學科，中國近代史和中國民族學為例，討論民族主義與人文社會學科發展的關聯性。在對郭廷以的中國近代史研究上，觀察到民族主義以滲入其歷史的「敘事結構」呈現之，以強調中國須雪恥，以復興民族，返回古代的榮耀。對凌純聲的民族學研究上，則觀察到其試圖以民族學所得出的證據，與</w:t>
      </w:r>
      <w:r w:rsidRPr="00AE3931">
        <w:rPr>
          <w:rFonts w:hint="eastAsia"/>
          <w:spacing w:val="2"/>
          <w:kern w:val="20"/>
          <w:sz w:val="22"/>
        </w:rPr>
        <w:lastRenderedPageBreak/>
        <w:t>日本，和歐陸的東方學者做對話，以強調中國族裔多元但卻鎔鑄於一體，以及中國族裔和文化廣泛傳播至環太平地區。</w:t>
      </w:r>
    </w:p>
    <w:p w:rsidR="00804D26" w:rsidRPr="00AE3931" w:rsidRDefault="00804D26" w:rsidP="00804D26">
      <w:pPr>
        <w:spacing w:line="397" w:lineRule="atLeast"/>
        <w:jc w:val="both"/>
        <w:rPr>
          <w:spacing w:val="2"/>
          <w:kern w:val="20"/>
          <w:sz w:val="22"/>
        </w:rPr>
      </w:pPr>
      <w:r w:rsidRPr="00AE3931">
        <w:rPr>
          <w:rFonts w:hint="eastAsia"/>
          <w:spacing w:val="2"/>
          <w:kern w:val="20"/>
          <w:sz w:val="22"/>
        </w:rPr>
        <w:t xml:space="preserve">　　本文也觀察到各人文社會科學之間的知識，在橫向空間與縱向空間上的特徵。橫向空間方面，</w:t>
      </w:r>
      <w:proofErr w:type="spellStart"/>
      <w:r w:rsidRPr="00AE3931">
        <w:rPr>
          <w:spacing w:val="2"/>
          <w:kern w:val="20"/>
          <w:sz w:val="22"/>
        </w:rPr>
        <w:t>Bourdieu</w:t>
      </w:r>
      <w:proofErr w:type="spellEnd"/>
      <w:r w:rsidRPr="00AE3931">
        <w:rPr>
          <w:spacing w:val="2"/>
          <w:kern w:val="20"/>
          <w:sz w:val="22"/>
        </w:rPr>
        <w:t>所提到</w:t>
      </w:r>
      <w:r w:rsidRPr="00AE3931">
        <w:rPr>
          <w:spacing w:val="2"/>
          <w:kern w:val="20"/>
          <w:sz w:val="22"/>
        </w:rPr>
        <w:t>T</w:t>
      </w:r>
      <w:r w:rsidRPr="00AE3931">
        <w:rPr>
          <w:rFonts w:hint="eastAsia"/>
          <w:spacing w:val="2"/>
          <w:kern w:val="20"/>
          <w:sz w:val="22"/>
        </w:rPr>
        <w:t xml:space="preserve">he </w:t>
      </w:r>
      <w:r w:rsidRPr="00AE3931">
        <w:rPr>
          <w:spacing w:val="2"/>
          <w:kern w:val="20"/>
          <w:sz w:val="22"/>
        </w:rPr>
        <w:t xml:space="preserve"> system  of  cross  check </w:t>
      </w:r>
      <w:proofErr w:type="gramStart"/>
      <w:r w:rsidRPr="00AE3931">
        <w:rPr>
          <w:rFonts w:hint="eastAsia"/>
          <w:spacing w:val="2"/>
          <w:kern w:val="20"/>
          <w:sz w:val="22"/>
        </w:rPr>
        <w:t>－各學科</w:t>
      </w:r>
      <w:proofErr w:type="gramEnd"/>
      <w:r w:rsidRPr="00AE3931">
        <w:rPr>
          <w:rFonts w:hint="eastAsia"/>
          <w:spacing w:val="2"/>
          <w:kern w:val="20"/>
          <w:sz w:val="22"/>
        </w:rPr>
        <w:t>之間的交互檢證系統，以針對某個議題提出更完整全面的立論。從本文的經驗研究上，也可顯見凌純聲、郭廷以的研究，</w:t>
      </w:r>
      <w:proofErr w:type="gramStart"/>
      <w:r w:rsidRPr="00AE3931">
        <w:rPr>
          <w:rFonts w:hint="eastAsia"/>
          <w:spacing w:val="2"/>
          <w:kern w:val="20"/>
          <w:sz w:val="22"/>
        </w:rPr>
        <w:t>均不限於</w:t>
      </w:r>
      <w:proofErr w:type="gramEnd"/>
      <w:r w:rsidRPr="00AE3931">
        <w:rPr>
          <w:rFonts w:hint="eastAsia"/>
          <w:spacing w:val="2"/>
          <w:kern w:val="20"/>
          <w:sz w:val="22"/>
        </w:rPr>
        <w:t>本學科的立場，援以多重學科相互檢證，以達到中國民族主義的目的。縱向時間：</w:t>
      </w:r>
      <w:r w:rsidRPr="00AE3931">
        <w:rPr>
          <w:spacing w:val="2"/>
          <w:kern w:val="20"/>
          <w:sz w:val="22"/>
        </w:rPr>
        <w:t>各類人文社會科學與國族主義發生連</w:t>
      </w:r>
      <w:proofErr w:type="gramStart"/>
      <w:r w:rsidRPr="00AE3931">
        <w:rPr>
          <w:spacing w:val="2"/>
          <w:kern w:val="20"/>
          <w:sz w:val="22"/>
        </w:rPr>
        <w:t>繫</w:t>
      </w:r>
      <w:proofErr w:type="gramEnd"/>
      <w:r w:rsidRPr="00AE3931">
        <w:rPr>
          <w:rFonts w:hint="eastAsia"/>
          <w:spacing w:val="2"/>
          <w:kern w:val="20"/>
          <w:sz w:val="22"/>
        </w:rPr>
        <w:t>的時間，</w:t>
      </w:r>
      <w:r w:rsidRPr="00AE3931">
        <w:rPr>
          <w:spacing w:val="2"/>
          <w:kern w:val="20"/>
          <w:sz w:val="22"/>
        </w:rPr>
        <w:t>可依下列序列顯示：十九世紀末</w:t>
      </w:r>
      <w:r w:rsidRPr="00AE3931">
        <w:rPr>
          <w:rFonts w:hint="eastAsia"/>
          <w:spacing w:val="2"/>
          <w:kern w:val="20"/>
          <w:sz w:val="22"/>
        </w:rPr>
        <w:t>，</w:t>
      </w:r>
      <w:r w:rsidRPr="00AE3931">
        <w:rPr>
          <w:spacing w:val="2"/>
          <w:kern w:val="20"/>
          <w:sz w:val="22"/>
        </w:rPr>
        <w:t>文學和神話學／黃帝神話</w:t>
      </w:r>
      <w:r w:rsidRPr="00AE3931">
        <w:rPr>
          <w:rFonts w:hint="eastAsia"/>
          <w:spacing w:val="2"/>
          <w:kern w:val="20"/>
          <w:sz w:val="22"/>
        </w:rPr>
        <w:t xml:space="preserve">－　</w:t>
      </w:r>
      <w:r w:rsidRPr="00AE3931">
        <w:rPr>
          <w:spacing w:val="2"/>
          <w:kern w:val="20"/>
          <w:sz w:val="22"/>
        </w:rPr>
        <w:t>二十世紀二零年代末後</w:t>
      </w:r>
      <w:r w:rsidRPr="00AE3931">
        <w:rPr>
          <w:rFonts w:hint="eastAsia"/>
          <w:spacing w:val="2"/>
          <w:kern w:val="20"/>
          <w:sz w:val="22"/>
        </w:rPr>
        <w:t>，</w:t>
      </w:r>
      <w:r w:rsidRPr="00AE3931">
        <w:rPr>
          <w:spacing w:val="2"/>
          <w:kern w:val="20"/>
          <w:sz w:val="22"/>
        </w:rPr>
        <w:t>考古學／北京猿人</w:t>
      </w:r>
      <w:r w:rsidRPr="00AE3931">
        <w:rPr>
          <w:rFonts w:hint="eastAsia"/>
          <w:spacing w:val="2"/>
          <w:kern w:val="20"/>
          <w:sz w:val="22"/>
        </w:rPr>
        <w:t>、</w:t>
      </w:r>
      <w:r w:rsidRPr="00AE3931">
        <w:rPr>
          <w:spacing w:val="2"/>
          <w:kern w:val="20"/>
          <w:sz w:val="22"/>
        </w:rPr>
        <w:t>民族學／四裔為中華民族</w:t>
      </w:r>
      <w:r w:rsidRPr="00AE3931">
        <w:rPr>
          <w:rFonts w:hint="eastAsia"/>
          <w:spacing w:val="2"/>
          <w:kern w:val="20"/>
          <w:sz w:val="22"/>
        </w:rPr>
        <w:t>、</w:t>
      </w:r>
      <w:r w:rsidRPr="00AE3931">
        <w:rPr>
          <w:spacing w:val="2"/>
          <w:kern w:val="20"/>
          <w:sz w:val="22"/>
        </w:rPr>
        <w:t>歷史學／國恥與民族復興</w:t>
      </w:r>
      <w:r w:rsidRPr="00AE3931">
        <w:rPr>
          <w:rFonts w:hint="eastAsia"/>
          <w:spacing w:val="2"/>
          <w:kern w:val="20"/>
          <w:sz w:val="22"/>
        </w:rPr>
        <w:t>－　再到二十世紀晚期，基因</w:t>
      </w:r>
      <w:proofErr w:type="gramStart"/>
      <w:r w:rsidRPr="00AE3931">
        <w:rPr>
          <w:rFonts w:hint="eastAsia"/>
          <w:spacing w:val="2"/>
          <w:kern w:val="20"/>
          <w:sz w:val="22"/>
        </w:rPr>
        <w:t>科學／</w:t>
      </w:r>
      <w:proofErr w:type="gramEnd"/>
      <w:r w:rsidRPr="00AE3931">
        <w:rPr>
          <w:rFonts w:hint="eastAsia"/>
          <w:spacing w:val="2"/>
          <w:kern w:val="20"/>
          <w:sz w:val="22"/>
        </w:rPr>
        <w:t>南島語族、非洲出發論。</w:t>
      </w:r>
    </w:p>
    <w:p w:rsidR="00804D26" w:rsidRPr="00AE3931" w:rsidRDefault="00804D26" w:rsidP="00804D26">
      <w:pPr>
        <w:spacing w:before="240" w:after="160" w:line="397" w:lineRule="atLeast"/>
        <w:jc w:val="both"/>
        <w:rPr>
          <w:sz w:val="28"/>
          <w:szCs w:val="28"/>
        </w:rPr>
      </w:pPr>
      <w:r w:rsidRPr="00AE3931">
        <w:rPr>
          <w:rFonts w:hint="eastAsia"/>
          <w:sz w:val="28"/>
          <w:szCs w:val="28"/>
        </w:rPr>
        <w:t>五、從主調／</w:t>
      </w:r>
      <w:proofErr w:type="gramStart"/>
      <w:r w:rsidRPr="00AE3931">
        <w:rPr>
          <w:rFonts w:hint="eastAsia"/>
          <w:sz w:val="28"/>
          <w:szCs w:val="28"/>
        </w:rPr>
        <w:t>副調</w:t>
      </w:r>
      <w:proofErr w:type="gramEnd"/>
      <w:r w:rsidRPr="00AE3931">
        <w:rPr>
          <w:rFonts w:hint="eastAsia"/>
          <w:sz w:val="28"/>
          <w:szCs w:val="28"/>
        </w:rPr>
        <w:t>、考</w:t>
      </w:r>
      <w:proofErr w:type="gramStart"/>
      <w:r w:rsidRPr="00AE3931">
        <w:rPr>
          <w:rFonts w:hint="eastAsia"/>
          <w:sz w:val="28"/>
          <w:szCs w:val="28"/>
        </w:rPr>
        <w:t>掘學、複線史</w:t>
      </w:r>
      <w:proofErr w:type="gramEnd"/>
      <w:r w:rsidRPr="00AE3931">
        <w:rPr>
          <w:rFonts w:hint="eastAsia"/>
          <w:sz w:val="28"/>
          <w:szCs w:val="28"/>
        </w:rPr>
        <w:t>觀看戰後台灣學術史的詮釋</w:t>
      </w:r>
    </w:p>
    <w:p w:rsidR="00804D26" w:rsidRPr="00AE3931" w:rsidRDefault="00804D26" w:rsidP="00804D26">
      <w:pPr>
        <w:spacing w:line="397" w:lineRule="atLeast"/>
        <w:jc w:val="both"/>
        <w:rPr>
          <w:sz w:val="22"/>
        </w:rPr>
      </w:pPr>
      <w:r w:rsidRPr="00AE3931">
        <w:rPr>
          <w:rFonts w:hint="eastAsia"/>
          <w:sz w:val="22"/>
        </w:rPr>
        <w:t xml:space="preserve">　　在研究取徑中，本文以</w:t>
      </w:r>
      <w:r w:rsidRPr="00AE3931">
        <w:rPr>
          <w:rFonts w:hint="eastAsia"/>
          <w:sz w:val="22"/>
        </w:rPr>
        <w:t>Michel Foucault</w:t>
      </w:r>
      <w:r w:rsidRPr="00AE3931">
        <w:rPr>
          <w:rFonts w:hint="eastAsia"/>
          <w:sz w:val="22"/>
        </w:rPr>
        <w:t>、王</w:t>
      </w:r>
      <w:proofErr w:type="gramStart"/>
      <w:r w:rsidRPr="00AE3931">
        <w:rPr>
          <w:rFonts w:hint="eastAsia"/>
          <w:sz w:val="22"/>
        </w:rPr>
        <w:t>汎</w:t>
      </w:r>
      <w:proofErr w:type="gramEnd"/>
      <w:r w:rsidRPr="00AE3931">
        <w:rPr>
          <w:rFonts w:hint="eastAsia"/>
          <w:sz w:val="22"/>
        </w:rPr>
        <w:t>森、</w:t>
      </w:r>
      <w:proofErr w:type="spellStart"/>
      <w:r w:rsidRPr="00AE3931">
        <w:rPr>
          <w:rFonts w:hint="eastAsia"/>
          <w:sz w:val="22"/>
        </w:rPr>
        <w:t>Prasenjit</w:t>
      </w:r>
      <w:proofErr w:type="spellEnd"/>
      <w:r w:rsidRPr="00AE3931">
        <w:rPr>
          <w:rFonts w:hint="eastAsia"/>
          <w:sz w:val="22"/>
        </w:rPr>
        <w:t xml:space="preserve"> </w:t>
      </w:r>
      <w:proofErr w:type="spellStart"/>
      <w:r w:rsidRPr="00AE3931">
        <w:rPr>
          <w:rFonts w:hint="eastAsia"/>
          <w:sz w:val="22"/>
        </w:rPr>
        <w:t>Duara</w:t>
      </w:r>
      <w:proofErr w:type="spellEnd"/>
      <w:r w:rsidRPr="00AE3931">
        <w:rPr>
          <w:rFonts w:hint="eastAsia"/>
          <w:sz w:val="22"/>
        </w:rPr>
        <w:t>所揭示的取徑（</w:t>
      </w:r>
      <w:r w:rsidRPr="00AE3931">
        <w:rPr>
          <w:rFonts w:hint="eastAsia"/>
          <w:sz w:val="22"/>
        </w:rPr>
        <w:t>a</w:t>
      </w:r>
      <w:r>
        <w:rPr>
          <w:rFonts w:hint="eastAsia"/>
          <w:sz w:val="22"/>
        </w:rPr>
        <w:t>pp</w:t>
      </w:r>
      <w:r w:rsidRPr="00AE3931">
        <w:rPr>
          <w:rFonts w:hint="eastAsia"/>
          <w:sz w:val="22"/>
        </w:rPr>
        <w:t>roach</w:t>
      </w:r>
      <w:r w:rsidRPr="00AE3931">
        <w:rPr>
          <w:rFonts w:hint="eastAsia"/>
          <w:sz w:val="22"/>
        </w:rPr>
        <w:t xml:space="preserve">），來看待一九四九年後台灣史。經過全文的求證後，以下詳細說明之：　　　　　　　　　　　　　　　　</w:t>
      </w:r>
    </w:p>
    <w:p w:rsidR="00804D26" w:rsidRPr="00AE3931" w:rsidRDefault="00804D26" w:rsidP="00804D26">
      <w:pPr>
        <w:spacing w:line="397" w:lineRule="atLeast"/>
        <w:jc w:val="both"/>
        <w:rPr>
          <w:sz w:val="22"/>
        </w:rPr>
      </w:pPr>
      <w:r w:rsidRPr="00AE3931">
        <w:rPr>
          <w:rFonts w:hint="eastAsia"/>
          <w:sz w:val="22"/>
        </w:rPr>
        <w:t xml:space="preserve">　　</w:t>
      </w:r>
      <w:r w:rsidRPr="00AE3931">
        <w:rPr>
          <w:sz w:val="22"/>
        </w:rPr>
        <w:t>Foucault</w:t>
      </w:r>
      <w:r w:rsidRPr="00AE3931">
        <w:rPr>
          <w:rFonts w:hint="eastAsia"/>
          <w:sz w:val="22"/>
        </w:rPr>
        <w:t>揭示的「知識</w:t>
      </w:r>
      <w:proofErr w:type="gramStart"/>
      <w:r w:rsidRPr="00AE3931">
        <w:rPr>
          <w:rFonts w:hint="eastAsia"/>
          <w:sz w:val="22"/>
        </w:rPr>
        <w:t>考掘學</w:t>
      </w:r>
      <w:proofErr w:type="gramEnd"/>
      <w:r w:rsidRPr="00AE3931">
        <w:rPr>
          <w:rFonts w:hint="eastAsia"/>
          <w:sz w:val="22"/>
        </w:rPr>
        <w:t>」、與王氏揭示的「主調／</w:t>
      </w:r>
      <w:proofErr w:type="gramStart"/>
      <w:r w:rsidRPr="00AE3931">
        <w:rPr>
          <w:rFonts w:hint="eastAsia"/>
          <w:sz w:val="22"/>
        </w:rPr>
        <w:t>副調</w:t>
      </w:r>
      <w:proofErr w:type="gramEnd"/>
      <w:r w:rsidRPr="00AE3931">
        <w:rPr>
          <w:rFonts w:hint="eastAsia"/>
          <w:sz w:val="22"/>
        </w:rPr>
        <w:t>」，共同點都在說明在理解特定時空的史實時，不應以特定、唯一的史觀來詮釋之。目前針對凌純聲的先行研究，多半主張其民族學調查和治學方式以多元文化主義的觀點；針對郭廷以的先行研究，則主張其具有自由主義的精神，治學方式則尚實證主義的史料學，在史觀方面則重視近代化理論的運用。少部分的研究，則提到兩人具有民族主義的傾向。本文的主要議題是檢視</w:t>
      </w:r>
      <w:proofErr w:type="gramStart"/>
      <w:r w:rsidRPr="00AE3931">
        <w:rPr>
          <w:rFonts w:hint="eastAsia"/>
          <w:sz w:val="22"/>
        </w:rPr>
        <w:t>郭</w:t>
      </w:r>
      <w:proofErr w:type="gramEnd"/>
      <w:r w:rsidRPr="00AE3931">
        <w:rPr>
          <w:rFonts w:hint="eastAsia"/>
          <w:sz w:val="22"/>
        </w:rPr>
        <w:t>、凌二人著作中的「民族主義觀點」為何？以何種方式呈現？研究成果顯示：就研究動機而論，兩者作為近代中國歷史與政治社會的個體生命，對歐美日列強的侵略，中國</w:t>
      </w:r>
      <w:proofErr w:type="gramStart"/>
      <w:r w:rsidRPr="00AE3931">
        <w:rPr>
          <w:rFonts w:hint="eastAsia"/>
          <w:sz w:val="22"/>
        </w:rPr>
        <w:t>國</w:t>
      </w:r>
      <w:proofErr w:type="gramEnd"/>
      <w:r w:rsidRPr="00AE3931">
        <w:rPr>
          <w:rFonts w:hint="eastAsia"/>
          <w:sz w:val="22"/>
        </w:rPr>
        <w:t>族的積弱不振，確實都有所感觸。（從兩者的時事評論和口述訪談中的觀察）兩者作為學術工作者，他們的「生產的知識」在</w:t>
      </w:r>
      <w:r w:rsidRPr="00AE3931">
        <w:rPr>
          <w:rFonts w:hint="eastAsia"/>
          <w:sz w:val="22"/>
        </w:rPr>
        <w:t>1949</w:t>
      </w:r>
      <w:r w:rsidRPr="00AE3931">
        <w:rPr>
          <w:rFonts w:hint="eastAsia"/>
          <w:sz w:val="22"/>
        </w:rPr>
        <w:t>年前後，都與國際學界密切交流和對話。交流和對話的動機，則具有追求「民族主義」的主調，與講求「學術真理」</w:t>
      </w:r>
      <w:proofErr w:type="gramStart"/>
      <w:r w:rsidRPr="00AE3931">
        <w:rPr>
          <w:rFonts w:hint="eastAsia"/>
          <w:sz w:val="22"/>
        </w:rPr>
        <w:t>的副調</w:t>
      </w:r>
      <w:proofErr w:type="gramEnd"/>
      <w:r w:rsidRPr="00AE3931">
        <w:rPr>
          <w:rFonts w:hint="eastAsia"/>
          <w:sz w:val="22"/>
        </w:rPr>
        <w:t>。如郭廷以之於</w:t>
      </w:r>
      <w:r>
        <w:rPr>
          <w:rFonts w:hint="eastAsia"/>
          <w:sz w:val="22"/>
        </w:rPr>
        <w:t>「</w:t>
      </w:r>
      <w:r w:rsidRPr="00AE3931">
        <w:rPr>
          <w:rFonts w:hint="eastAsia"/>
          <w:sz w:val="22"/>
        </w:rPr>
        <w:t>近代化理論</w:t>
      </w:r>
      <w:r>
        <w:rPr>
          <w:rFonts w:hint="eastAsia"/>
          <w:sz w:val="22"/>
        </w:rPr>
        <w:t>」</w:t>
      </w:r>
      <w:r w:rsidRPr="00AE3931">
        <w:rPr>
          <w:rFonts w:hint="eastAsia"/>
          <w:sz w:val="22"/>
        </w:rPr>
        <w:t>，凌純聲之於</w:t>
      </w:r>
      <w:r>
        <w:rPr>
          <w:rFonts w:hint="eastAsia"/>
          <w:sz w:val="22"/>
        </w:rPr>
        <w:t>「</w:t>
      </w:r>
      <w:r w:rsidRPr="00AE3931">
        <w:rPr>
          <w:rFonts w:hint="eastAsia"/>
          <w:sz w:val="22"/>
        </w:rPr>
        <w:t>文化傳播理論</w:t>
      </w:r>
      <w:r>
        <w:rPr>
          <w:rFonts w:hint="eastAsia"/>
          <w:sz w:val="22"/>
        </w:rPr>
        <w:t>」</w:t>
      </w:r>
      <w:r w:rsidRPr="00AE3931">
        <w:rPr>
          <w:rFonts w:hint="eastAsia"/>
          <w:sz w:val="22"/>
        </w:rPr>
        <w:t>和</w:t>
      </w:r>
      <w:r>
        <w:rPr>
          <w:rFonts w:hint="eastAsia"/>
          <w:sz w:val="22"/>
        </w:rPr>
        <w:t>「</w:t>
      </w:r>
      <w:r w:rsidRPr="00AE3931">
        <w:rPr>
          <w:rFonts w:hint="eastAsia"/>
          <w:sz w:val="22"/>
        </w:rPr>
        <w:t>南島</w:t>
      </w:r>
      <w:proofErr w:type="gramStart"/>
      <w:r w:rsidRPr="00AE3931">
        <w:rPr>
          <w:rFonts w:hint="eastAsia"/>
          <w:sz w:val="22"/>
        </w:rPr>
        <w:t>原鄉論</w:t>
      </w:r>
      <w:proofErr w:type="gramEnd"/>
      <w:r>
        <w:rPr>
          <w:rFonts w:hint="eastAsia"/>
          <w:sz w:val="22"/>
        </w:rPr>
        <w:t>」</w:t>
      </w:r>
      <w:r w:rsidRPr="00AE3931">
        <w:rPr>
          <w:rFonts w:hint="eastAsia"/>
          <w:sz w:val="22"/>
        </w:rPr>
        <w:t>，兩者都將理論或觀點導向「建構中華國族」之目的。再如郭氏以「中國近代史」來界定國族的疆域範圍，描述國族與「國族他者」的形象。凌氏以「中國民族學」來</w:t>
      </w:r>
      <w:proofErr w:type="gramStart"/>
      <w:r w:rsidRPr="00AE3931">
        <w:rPr>
          <w:rFonts w:hint="eastAsia"/>
          <w:sz w:val="22"/>
        </w:rPr>
        <w:t>釐</w:t>
      </w:r>
      <w:proofErr w:type="gramEnd"/>
      <w:r w:rsidRPr="00AE3931">
        <w:rPr>
          <w:rFonts w:hint="eastAsia"/>
          <w:sz w:val="22"/>
        </w:rPr>
        <w:t>清國族的起源，以及國族的組成份子。這些主題的選擇，在不同時空背景下，分別具防止境內少數民族自決的「內在分化」、抵抗日本帝國、蘇聯和中共的「外在威脅」，以達成維繫國族統一和安危之目的－這顯然具有民族主義的動機。就資料蒐集和推論過程，</w:t>
      </w:r>
      <w:proofErr w:type="gramStart"/>
      <w:r w:rsidRPr="00AE3931">
        <w:rPr>
          <w:rFonts w:hint="eastAsia"/>
          <w:sz w:val="22"/>
        </w:rPr>
        <w:t>兩者均曾在</w:t>
      </w:r>
      <w:proofErr w:type="gramEnd"/>
      <w:r w:rsidRPr="00AE3931">
        <w:rPr>
          <w:rFonts w:hint="eastAsia"/>
          <w:sz w:val="22"/>
        </w:rPr>
        <w:t>著作中宣稱以「科學方法」和「實證主義」進行，展現中國新派知識分子在五四新文化運動以來，秉持啟蒙與理性態度來從事學術研究。然而，本文的研究，也證實兩者在資料的蒐集</w:t>
      </w:r>
      <w:proofErr w:type="gramStart"/>
      <w:r w:rsidRPr="00AE3931">
        <w:rPr>
          <w:rFonts w:hint="eastAsia"/>
          <w:sz w:val="22"/>
        </w:rPr>
        <w:t>和解讀上</w:t>
      </w:r>
      <w:proofErr w:type="gramEnd"/>
      <w:r w:rsidRPr="00AE3931">
        <w:rPr>
          <w:rFonts w:hint="eastAsia"/>
          <w:sz w:val="22"/>
        </w:rPr>
        <w:t>，仍有不少邏輯上的失誤，而此與兩者的民族主義傾向有所關聯性。就觀點而論，兩者皆具有鮮明的民族主義傾向，但同時也具有其它觀點的傾向。如郭廷</w:t>
      </w:r>
      <w:r w:rsidRPr="00AE3931">
        <w:rPr>
          <w:rFonts w:hint="eastAsia"/>
          <w:sz w:val="22"/>
        </w:rPr>
        <w:lastRenderedPageBreak/>
        <w:t>以是近代化史觀與民族主義史觀的混合；或是以近代化為手段，而仍以</w:t>
      </w:r>
      <w:r>
        <w:rPr>
          <w:rFonts w:hint="eastAsia"/>
          <w:sz w:val="22"/>
        </w:rPr>
        <w:t>拯救國族為終極目的。凌純聲終生致力於少數族群研究，觀點上也強調少數族群的</w:t>
      </w:r>
      <w:r w:rsidRPr="00AE3931">
        <w:rPr>
          <w:rFonts w:hint="eastAsia"/>
          <w:sz w:val="22"/>
        </w:rPr>
        <w:t>「文化特殊性和稀有性」，這無疑具有多元文化主義的色彩。但從總體來看，凌純聲仍是將「多元的少數族群文化」當作是「中華國／民族多元一體的文化」。上述對</w:t>
      </w:r>
      <w:proofErr w:type="gramStart"/>
      <w:r w:rsidRPr="00AE3931">
        <w:rPr>
          <w:rFonts w:hint="eastAsia"/>
          <w:sz w:val="22"/>
        </w:rPr>
        <w:t>郭</w:t>
      </w:r>
      <w:proofErr w:type="gramEnd"/>
      <w:r w:rsidRPr="00AE3931">
        <w:rPr>
          <w:rFonts w:hint="eastAsia"/>
          <w:sz w:val="22"/>
        </w:rPr>
        <w:t>、凌兩者的研究動機、資料蒐集和推論、觀點討論，呼應</w:t>
      </w:r>
      <w:r w:rsidRPr="00AE3931">
        <w:rPr>
          <w:rFonts w:hint="eastAsia"/>
          <w:sz w:val="22"/>
        </w:rPr>
        <w:t>Michel Foucault</w:t>
      </w:r>
      <w:r w:rsidRPr="00AE3931">
        <w:rPr>
          <w:rFonts w:hint="eastAsia"/>
          <w:sz w:val="22"/>
        </w:rPr>
        <w:t>、王</w:t>
      </w:r>
      <w:proofErr w:type="gramStart"/>
      <w:r w:rsidRPr="00AE3931">
        <w:rPr>
          <w:rFonts w:hint="eastAsia"/>
          <w:sz w:val="22"/>
        </w:rPr>
        <w:t>汎</w:t>
      </w:r>
      <w:proofErr w:type="gramEnd"/>
      <w:r w:rsidRPr="00AE3931">
        <w:rPr>
          <w:rFonts w:hint="eastAsia"/>
          <w:sz w:val="22"/>
        </w:rPr>
        <w:t>森的說法，歷史時空的複雜性，並不能以單一觀點來解釋／劃分，一個學者在意識形態上可能兼含民族主義／實證主義／多元文化主義等。當然一份「一流」的學術研究，也不會僅是客觀資料</w:t>
      </w:r>
      <w:proofErr w:type="gramStart"/>
      <w:r w:rsidRPr="00AE3931">
        <w:rPr>
          <w:rFonts w:hint="eastAsia"/>
          <w:sz w:val="22"/>
        </w:rPr>
        <w:t>的推積</w:t>
      </w:r>
      <w:proofErr w:type="gramEnd"/>
      <w:r w:rsidRPr="00AE3931">
        <w:rPr>
          <w:rFonts w:hint="eastAsia"/>
          <w:sz w:val="22"/>
        </w:rPr>
        <w:t>，仍是具有其研究所欲對話的對象，以及預設的理論／概念框架。</w:t>
      </w:r>
      <w:r w:rsidRPr="00AE3931">
        <w:rPr>
          <w:rFonts w:hint="eastAsia"/>
          <w:sz w:val="22"/>
        </w:rPr>
        <w:t xml:space="preserve"> </w:t>
      </w:r>
      <w:r w:rsidRPr="00AE3931">
        <w:rPr>
          <w:rFonts w:hint="eastAsia"/>
          <w:sz w:val="22"/>
        </w:rPr>
        <w:t>以「史料學派」和「史料學」等名詞，即想概括傅斯年、郭廷以和凌純聲等「一流」學者，對他們恐怕不是讚譽，而是毀謗。我們必須做的，則是複雜化「特定空間的橫切面」，意即確認時代主調之餘，也嘗試探詢</w:t>
      </w:r>
      <w:proofErr w:type="gramStart"/>
      <w:r w:rsidRPr="00AE3931">
        <w:rPr>
          <w:rFonts w:hint="eastAsia"/>
          <w:sz w:val="22"/>
        </w:rPr>
        <w:t>其它副調的</w:t>
      </w:r>
      <w:proofErr w:type="gramEnd"/>
      <w:r w:rsidRPr="00AE3931">
        <w:rPr>
          <w:rFonts w:hint="eastAsia"/>
          <w:sz w:val="22"/>
        </w:rPr>
        <w:t>存在，甚至進一步做到探討主</w:t>
      </w:r>
      <w:proofErr w:type="gramStart"/>
      <w:r w:rsidRPr="00AE3931">
        <w:rPr>
          <w:rFonts w:hint="eastAsia"/>
          <w:sz w:val="22"/>
        </w:rPr>
        <w:t>調和副調的</w:t>
      </w:r>
      <w:proofErr w:type="gramEnd"/>
      <w:r w:rsidRPr="00AE3931">
        <w:rPr>
          <w:rFonts w:hint="eastAsia"/>
          <w:sz w:val="22"/>
        </w:rPr>
        <w:t>關聯性。本文的研究成果，某程度上說明了過往台灣學界，多以史料學派、實證主義、自由主義和多元文化主義，來解釋和總括戰後台灣、近代中國學術思想史的「不足之處」。另一方面，全以民族主義解釋，也是另外一種不足。</w:t>
      </w:r>
    </w:p>
    <w:p w:rsidR="00804D26" w:rsidRPr="00AE3931" w:rsidRDefault="00804D26" w:rsidP="00804D26">
      <w:pPr>
        <w:spacing w:line="397" w:lineRule="atLeast"/>
        <w:jc w:val="both"/>
        <w:rPr>
          <w:sz w:val="22"/>
        </w:rPr>
      </w:pPr>
      <w:r w:rsidRPr="00AE3931">
        <w:rPr>
          <w:rFonts w:hint="eastAsia"/>
          <w:sz w:val="22"/>
        </w:rPr>
        <w:t xml:space="preserve">　　本文引用</w:t>
      </w:r>
      <w:proofErr w:type="spellStart"/>
      <w:r w:rsidRPr="00AE3931">
        <w:rPr>
          <w:rFonts w:hint="eastAsia"/>
          <w:sz w:val="22"/>
        </w:rPr>
        <w:t>Duara</w:t>
      </w:r>
      <w:proofErr w:type="spellEnd"/>
      <w:r w:rsidRPr="00AE3931">
        <w:rPr>
          <w:rFonts w:hint="eastAsia"/>
          <w:sz w:val="22"/>
        </w:rPr>
        <w:t>的</w:t>
      </w:r>
      <w:proofErr w:type="gramStart"/>
      <w:r w:rsidRPr="00AE3931">
        <w:rPr>
          <w:rFonts w:hint="eastAsia"/>
          <w:sz w:val="22"/>
        </w:rPr>
        <w:t>複</w:t>
      </w:r>
      <w:proofErr w:type="gramEnd"/>
      <w:r w:rsidRPr="00AE3931">
        <w:rPr>
          <w:rFonts w:hint="eastAsia"/>
          <w:sz w:val="22"/>
        </w:rPr>
        <w:t>線史觀，說明後人在詮釋歷史時，會出現「散失」和「傳承」。就第一層次而言，為何過往較少從「民族主義」的視角，考察郭廷以、凌純聲的學術研究？這其實牽涉到今昔學術界對民族主義學術觀點的評價問題：事實上，在歐美日列強入侵、戰禍綿延的近代中國，產生民族主義思想十分正常，在歷史的現場也是被官方，乃至當時的有志之士加以鼓勵的思潮。自南京國民政府起，掌握中華民國統治區近半世紀論述的孫文「三民主義」</w:t>
      </w:r>
      <w:r>
        <w:rPr>
          <w:rFonts w:hint="eastAsia"/>
          <w:sz w:val="22"/>
        </w:rPr>
        <w:t>，</w:t>
      </w:r>
      <w:r w:rsidRPr="00AE3931">
        <w:rPr>
          <w:rFonts w:hint="eastAsia"/>
          <w:sz w:val="22"/>
        </w:rPr>
        <w:t>其中便包含民族主義</w:t>
      </w:r>
      <w:r>
        <w:rPr>
          <w:rFonts w:hint="eastAsia"/>
          <w:sz w:val="22"/>
        </w:rPr>
        <w:t>的思想在內</w:t>
      </w:r>
      <w:r w:rsidRPr="00AE3931">
        <w:rPr>
          <w:rFonts w:hint="eastAsia"/>
          <w:sz w:val="22"/>
        </w:rPr>
        <w:t>。作為近代中國民族主義思潮下的個體生命，凌純聲、郭廷以在學術研究中寄予民族主義觀點，是再理所當然不過的事情。然而，在如今自由主義／多元文化主義當道的學術界，對在各自領域「桃李成蔭」的郭廷以、凌純聲，很少有研究者願意甘冒「大不敬」的風險，以解構、批判的立場，去檢視兩人學術研究中帶有的民族主義觀點。如研究途徑所示，現今學界主流的論述，仍是高度推崇兩人不畏強人政治，秉持實證主義和自由主義的立場，從事學術工作和學術研究。筆者認為此種狀況導致現今對兩人的詮釋，「傳承」兩者的自由主義和實證主義觀點，而「散失」了兩者的民族主義的觀點。就第二層次而言，為何</w:t>
      </w:r>
      <w:proofErr w:type="gramStart"/>
      <w:r w:rsidRPr="00AE3931">
        <w:rPr>
          <w:rFonts w:hint="eastAsia"/>
          <w:sz w:val="22"/>
        </w:rPr>
        <w:t>郭</w:t>
      </w:r>
      <w:proofErr w:type="gramEnd"/>
      <w:r w:rsidRPr="00AE3931">
        <w:rPr>
          <w:rFonts w:hint="eastAsia"/>
          <w:sz w:val="22"/>
        </w:rPr>
        <w:t>、凌的學術研究中，分別「傳承」國民革命史觀、中華民族</w:t>
      </w:r>
      <w:r>
        <w:rPr>
          <w:rFonts w:hint="eastAsia"/>
          <w:sz w:val="22"/>
        </w:rPr>
        <w:t>「多元</w:t>
      </w:r>
      <w:r w:rsidRPr="00AE3931">
        <w:rPr>
          <w:rFonts w:hint="eastAsia"/>
          <w:sz w:val="22"/>
        </w:rPr>
        <w:t>一體」的組成，「散失」了諸如共產革命史觀、少數族群得以「民族自決」的觀點？從本文的考察，顯示兩者可能是在民族主義，或官方國族敘事的影響下，做出如上的判斷。</w:t>
      </w:r>
    </w:p>
    <w:p w:rsidR="00804D26" w:rsidRPr="00AE3931" w:rsidRDefault="00804D26" w:rsidP="00804D26">
      <w:pPr>
        <w:spacing w:line="397" w:lineRule="atLeast"/>
        <w:jc w:val="both"/>
        <w:rPr>
          <w:sz w:val="22"/>
        </w:rPr>
      </w:pPr>
      <w:r w:rsidRPr="00AE3931">
        <w:rPr>
          <w:rFonts w:hint="eastAsia"/>
          <w:sz w:val="22"/>
        </w:rPr>
        <w:t xml:space="preserve">　　</w:t>
      </w:r>
    </w:p>
    <w:p w:rsidR="00804D26" w:rsidRPr="00804D26" w:rsidRDefault="00804D26" w:rsidP="008007CC">
      <w:pPr>
        <w:rPr>
          <w:b/>
          <w:sz w:val="28"/>
          <w:szCs w:val="28"/>
        </w:rPr>
      </w:pPr>
    </w:p>
    <w:sectPr w:rsidR="00804D26" w:rsidRPr="00804D26" w:rsidSect="005F64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7F" w:rsidRDefault="0073557F" w:rsidP="00804D26">
      <w:r>
        <w:separator/>
      </w:r>
    </w:p>
  </w:endnote>
  <w:endnote w:type="continuationSeparator" w:id="0">
    <w:p w:rsidR="0073557F" w:rsidRDefault="0073557F" w:rsidP="0080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7F" w:rsidRDefault="0073557F" w:rsidP="00804D26">
      <w:r>
        <w:separator/>
      </w:r>
    </w:p>
  </w:footnote>
  <w:footnote w:type="continuationSeparator" w:id="0">
    <w:p w:rsidR="0073557F" w:rsidRDefault="0073557F" w:rsidP="00804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582A"/>
    <w:multiLevelType w:val="hybridMultilevel"/>
    <w:tmpl w:val="DC7CFB56"/>
    <w:lvl w:ilvl="0" w:tplc="A8F0AE5E">
      <w:start w:val="1"/>
      <w:numFmt w:val="taiwaneseCountingThousand"/>
      <w:pStyle w:val="a"/>
      <w:lvlText w:val="第%1章"/>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7CC"/>
    <w:rsid w:val="00046A97"/>
    <w:rsid w:val="000522FF"/>
    <w:rsid w:val="000C4FFB"/>
    <w:rsid w:val="000F7678"/>
    <w:rsid w:val="002879B8"/>
    <w:rsid w:val="00326FB4"/>
    <w:rsid w:val="00411534"/>
    <w:rsid w:val="00475A31"/>
    <w:rsid w:val="004B1301"/>
    <w:rsid w:val="00522D50"/>
    <w:rsid w:val="005F645F"/>
    <w:rsid w:val="0073557F"/>
    <w:rsid w:val="00745B83"/>
    <w:rsid w:val="00796C1A"/>
    <w:rsid w:val="008007CC"/>
    <w:rsid w:val="00804D26"/>
    <w:rsid w:val="00813742"/>
    <w:rsid w:val="00855BD5"/>
    <w:rsid w:val="009673B3"/>
    <w:rsid w:val="00B03EEA"/>
    <w:rsid w:val="00C76DEE"/>
    <w:rsid w:val="00E27F99"/>
    <w:rsid w:val="00F861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645F"/>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522D50"/>
    <w:rPr>
      <w:color w:val="808080"/>
    </w:rPr>
  </w:style>
  <w:style w:type="paragraph" w:styleId="a5">
    <w:name w:val="footnote text"/>
    <w:basedOn w:val="a0"/>
    <w:link w:val="a6"/>
    <w:uiPriority w:val="99"/>
    <w:rsid w:val="00804D26"/>
    <w:pPr>
      <w:widowControl/>
    </w:pPr>
    <w:rPr>
      <w:rFonts w:ascii="Times New Roman" w:eastAsia="新細明體" w:hAnsi="Times New Roman" w:cs="Times New Roman"/>
      <w:kern w:val="0"/>
      <w:sz w:val="20"/>
      <w:szCs w:val="20"/>
    </w:rPr>
  </w:style>
  <w:style w:type="character" w:customStyle="1" w:styleId="a6">
    <w:name w:val="註腳文字 字元"/>
    <w:basedOn w:val="a1"/>
    <w:link w:val="a5"/>
    <w:uiPriority w:val="99"/>
    <w:rsid w:val="00804D26"/>
    <w:rPr>
      <w:rFonts w:ascii="Times New Roman" w:eastAsia="新細明體" w:hAnsi="Times New Roman" w:cs="Times New Roman"/>
      <w:kern w:val="0"/>
      <w:sz w:val="20"/>
      <w:szCs w:val="20"/>
    </w:rPr>
  </w:style>
  <w:style w:type="character" w:styleId="a7">
    <w:name w:val="footnote reference"/>
    <w:uiPriority w:val="99"/>
    <w:rsid w:val="00804D26"/>
    <w:rPr>
      <w:vertAlign w:val="superscript"/>
    </w:rPr>
  </w:style>
  <w:style w:type="paragraph" w:styleId="a">
    <w:name w:val="Title"/>
    <w:basedOn w:val="a0"/>
    <w:next w:val="a0"/>
    <w:link w:val="a8"/>
    <w:autoRedefine/>
    <w:qFormat/>
    <w:rsid w:val="002879B8"/>
    <w:pPr>
      <w:widowControl/>
      <w:numPr>
        <w:numId w:val="1"/>
      </w:numPr>
      <w:spacing w:before="240" w:after="60" w:line="480" w:lineRule="auto"/>
      <w:jc w:val="both"/>
      <w:outlineLvl w:val="0"/>
    </w:pPr>
    <w:rPr>
      <w:rFonts w:ascii="Times New Roman" w:eastAsia="新細明體" w:hAnsi="Times New Roman" w:cs="Times New Roman"/>
      <w:b/>
      <w:bCs/>
      <w:kern w:val="0"/>
      <w:sz w:val="28"/>
      <w:szCs w:val="28"/>
    </w:rPr>
  </w:style>
  <w:style w:type="character" w:customStyle="1" w:styleId="a8">
    <w:name w:val="標題 字元"/>
    <w:basedOn w:val="a1"/>
    <w:link w:val="a"/>
    <w:rsid w:val="002879B8"/>
    <w:rPr>
      <w:rFonts w:ascii="Times New Roman" w:eastAsia="新細明體" w:hAnsi="Times New Roman" w:cs="Times New Roman"/>
      <w:b/>
      <w:bCs/>
      <w:kern w:val="0"/>
      <w:sz w:val="28"/>
      <w:szCs w:val="28"/>
    </w:rPr>
  </w:style>
  <w:style w:type="paragraph" w:styleId="a9">
    <w:name w:val="header"/>
    <w:basedOn w:val="a0"/>
    <w:link w:val="aa"/>
    <w:uiPriority w:val="99"/>
    <w:semiHidden/>
    <w:unhideWhenUsed/>
    <w:rsid w:val="00745B83"/>
    <w:pPr>
      <w:tabs>
        <w:tab w:val="center" w:pos="4153"/>
        <w:tab w:val="right" w:pos="8306"/>
      </w:tabs>
      <w:snapToGrid w:val="0"/>
    </w:pPr>
    <w:rPr>
      <w:sz w:val="20"/>
      <w:szCs w:val="20"/>
    </w:rPr>
  </w:style>
  <w:style w:type="character" w:customStyle="1" w:styleId="aa">
    <w:name w:val="頁首 字元"/>
    <w:basedOn w:val="a1"/>
    <w:link w:val="a9"/>
    <w:uiPriority w:val="99"/>
    <w:semiHidden/>
    <w:rsid w:val="00745B83"/>
    <w:rPr>
      <w:sz w:val="20"/>
      <w:szCs w:val="20"/>
    </w:rPr>
  </w:style>
  <w:style w:type="paragraph" w:styleId="ab">
    <w:name w:val="footer"/>
    <w:basedOn w:val="a0"/>
    <w:link w:val="ac"/>
    <w:uiPriority w:val="99"/>
    <w:semiHidden/>
    <w:unhideWhenUsed/>
    <w:rsid w:val="00745B83"/>
    <w:pPr>
      <w:tabs>
        <w:tab w:val="center" w:pos="4153"/>
        <w:tab w:val="right" w:pos="8306"/>
      </w:tabs>
      <w:snapToGrid w:val="0"/>
    </w:pPr>
    <w:rPr>
      <w:sz w:val="20"/>
      <w:szCs w:val="20"/>
    </w:rPr>
  </w:style>
  <w:style w:type="character" w:customStyle="1" w:styleId="ac">
    <w:name w:val="頁尾 字元"/>
    <w:basedOn w:val="a1"/>
    <w:link w:val="ab"/>
    <w:uiPriority w:val="99"/>
    <w:semiHidden/>
    <w:rsid w:val="00745B8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蘇維新</dc:creator>
  <cp:keywords/>
  <dc:description/>
  <cp:lastModifiedBy>Your User Name</cp:lastModifiedBy>
  <cp:revision>2</cp:revision>
  <dcterms:created xsi:type="dcterms:W3CDTF">2016-02-16T01:13:00Z</dcterms:created>
  <dcterms:modified xsi:type="dcterms:W3CDTF">2016-02-16T01:13:00Z</dcterms:modified>
</cp:coreProperties>
</file>